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DFF80" w14:textId="11BA5EDB" w:rsidR="00985B81" w:rsidRPr="004B3B87" w:rsidRDefault="00985B81" w:rsidP="00985B81">
      <w:pPr>
        <w:pStyle w:val="Default"/>
        <w:rPr>
          <w:rFonts w:ascii="Arial" w:hAnsi="Arial" w:cs="Arial"/>
        </w:rPr>
      </w:pPr>
      <w:r w:rsidRPr="004B3B87">
        <w:rPr>
          <w:rFonts w:ascii="Arial" w:hAnsi="Arial" w:cs="Arial"/>
          <w:b/>
          <w:bCs/>
        </w:rPr>
        <w:t xml:space="preserve">Port of Silverdale </w:t>
      </w:r>
    </w:p>
    <w:p w14:paraId="36CFB54E" w14:textId="77777777" w:rsidR="00985B81" w:rsidRPr="004B3B87" w:rsidRDefault="00985B81" w:rsidP="00985B81">
      <w:pPr>
        <w:pStyle w:val="Default"/>
        <w:rPr>
          <w:rFonts w:ascii="Arial" w:hAnsi="Arial" w:cs="Arial"/>
        </w:rPr>
      </w:pPr>
      <w:r w:rsidRPr="004B3B87">
        <w:rPr>
          <w:rFonts w:ascii="Arial" w:hAnsi="Arial" w:cs="Arial"/>
        </w:rPr>
        <w:t xml:space="preserve">Minutes of Regular Meeting </w:t>
      </w:r>
    </w:p>
    <w:p w14:paraId="596B4913" w14:textId="15C911C3" w:rsidR="00FE4AAB" w:rsidRDefault="00DD513C" w:rsidP="00985B81">
      <w:pPr>
        <w:pStyle w:val="Default"/>
        <w:rPr>
          <w:rFonts w:ascii="Arial" w:hAnsi="Arial" w:cs="Arial"/>
        </w:rPr>
      </w:pPr>
      <w:r>
        <w:rPr>
          <w:rFonts w:ascii="Arial" w:hAnsi="Arial" w:cs="Arial"/>
        </w:rPr>
        <w:t>November 18</w:t>
      </w:r>
      <w:r w:rsidR="007D5FBD">
        <w:rPr>
          <w:rFonts w:ascii="Arial" w:hAnsi="Arial" w:cs="Arial"/>
        </w:rPr>
        <w:t>,</w:t>
      </w:r>
      <w:r w:rsidR="00FC7D7B">
        <w:rPr>
          <w:rFonts w:ascii="Arial" w:hAnsi="Arial" w:cs="Arial"/>
        </w:rPr>
        <w:t xml:space="preserve"> 2021</w:t>
      </w:r>
    </w:p>
    <w:p w14:paraId="1D2E466D" w14:textId="77777777" w:rsidR="00B444C4" w:rsidRPr="00166437" w:rsidRDefault="00B444C4" w:rsidP="00B444C4">
      <w:pPr>
        <w:spacing w:after="0"/>
        <w:rPr>
          <w:sz w:val="12"/>
          <w:szCs w:val="12"/>
        </w:rPr>
      </w:pPr>
    </w:p>
    <w:p w14:paraId="67DFB711" w14:textId="77777777" w:rsidR="004541A7" w:rsidRDefault="009A6394" w:rsidP="00B444C4">
      <w:pPr>
        <w:spacing w:after="0"/>
        <w:rPr>
          <w:rFonts w:ascii="Arial" w:hAnsi="Arial" w:cs="Arial"/>
          <w:sz w:val="24"/>
          <w:szCs w:val="24"/>
        </w:rPr>
      </w:pPr>
      <w:r>
        <w:rPr>
          <w:rFonts w:ascii="Arial" w:hAnsi="Arial" w:cs="Arial"/>
          <w:sz w:val="24"/>
          <w:szCs w:val="24"/>
        </w:rPr>
        <w:t>T</w:t>
      </w:r>
      <w:r w:rsidRPr="009A6394">
        <w:rPr>
          <w:rFonts w:ascii="Arial" w:hAnsi="Arial" w:cs="Arial"/>
          <w:sz w:val="24"/>
          <w:szCs w:val="24"/>
        </w:rPr>
        <w:t xml:space="preserve">he </w:t>
      </w:r>
      <w:r w:rsidR="00185E20">
        <w:rPr>
          <w:rFonts w:ascii="Arial" w:hAnsi="Arial" w:cs="Arial"/>
          <w:sz w:val="24"/>
          <w:szCs w:val="24"/>
        </w:rPr>
        <w:t>Port</w:t>
      </w:r>
      <w:r>
        <w:rPr>
          <w:rFonts w:ascii="Arial" w:hAnsi="Arial" w:cs="Arial"/>
          <w:sz w:val="24"/>
          <w:szCs w:val="24"/>
        </w:rPr>
        <w:t xml:space="preserve"> meeting </w:t>
      </w:r>
      <w:r w:rsidR="004541A7">
        <w:rPr>
          <w:rFonts w:ascii="Arial" w:hAnsi="Arial" w:cs="Arial"/>
          <w:sz w:val="24"/>
          <w:szCs w:val="24"/>
        </w:rPr>
        <w:t xml:space="preserve">was held </w:t>
      </w:r>
      <w:r>
        <w:rPr>
          <w:rFonts w:ascii="Arial" w:hAnsi="Arial" w:cs="Arial"/>
          <w:sz w:val="24"/>
          <w:szCs w:val="24"/>
        </w:rPr>
        <w:t>in</w:t>
      </w:r>
      <w:r w:rsidR="00097BFC">
        <w:rPr>
          <w:rFonts w:ascii="Arial" w:hAnsi="Arial" w:cs="Arial"/>
          <w:sz w:val="24"/>
          <w:szCs w:val="24"/>
        </w:rPr>
        <w:t xml:space="preserve"> </w:t>
      </w:r>
      <w:r>
        <w:rPr>
          <w:rFonts w:ascii="Arial" w:hAnsi="Arial" w:cs="Arial"/>
          <w:sz w:val="24"/>
          <w:szCs w:val="24"/>
        </w:rPr>
        <w:t>person and</w:t>
      </w:r>
      <w:r w:rsidR="004541A7">
        <w:rPr>
          <w:rFonts w:ascii="Arial" w:hAnsi="Arial" w:cs="Arial"/>
          <w:sz w:val="24"/>
          <w:szCs w:val="24"/>
        </w:rPr>
        <w:t xml:space="preserve"> the public was also allowed to attend via</w:t>
      </w:r>
      <w:r>
        <w:rPr>
          <w:rFonts w:ascii="Arial" w:hAnsi="Arial" w:cs="Arial"/>
          <w:sz w:val="24"/>
          <w:szCs w:val="24"/>
        </w:rPr>
        <w:t xml:space="preserve"> ZOOM.  The link to the meeting was posted on the Port’s website - </w:t>
      </w:r>
      <w:r w:rsidR="00B444C4" w:rsidRPr="00B444C4">
        <w:rPr>
          <w:rFonts w:ascii="Arial" w:hAnsi="Arial" w:cs="Arial"/>
          <w:sz w:val="24"/>
          <w:szCs w:val="24"/>
        </w:rPr>
        <w:t>portofsilverdale.com</w:t>
      </w:r>
      <w:r w:rsidR="00314F29">
        <w:rPr>
          <w:rFonts w:ascii="Arial" w:hAnsi="Arial" w:cs="Arial"/>
          <w:sz w:val="24"/>
          <w:szCs w:val="24"/>
        </w:rPr>
        <w:t>.</w:t>
      </w:r>
      <w:r w:rsidR="00B444C4" w:rsidRPr="00B444C4">
        <w:rPr>
          <w:rFonts w:ascii="Arial" w:hAnsi="Arial" w:cs="Arial"/>
          <w:sz w:val="24"/>
          <w:szCs w:val="24"/>
        </w:rPr>
        <w:t xml:space="preserve">  </w:t>
      </w:r>
    </w:p>
    <w:p w14:paraId="74C1F221" w14:textId="77777777" w:rsidR="00DA7ACC" w:rsidRPr="004F0A64" w:rsidRDefault="00DA7ACC" w:rsidP="00B444C4">
      <w:pPr>
        <w:spacing w:after="0"/>
        <w:rPr>
          <w:rFonts w:ascii="Arial" w:hAnsi="Arial" w:cs="Arial"/>
          <w:b/>
          <w:sz w:val="16"/>
          <w:szCs w:val="16"/>
        </w:rPr>
      </w:pPr>
    </w:p>
    <w:p w14:paraId="5A0CC7FD" w14:textId="6F696F46" w:rsidR="00DD513C" w:rsidRDefault="001E7BC2" w:rsidP="00B444C4">
      <w:pPr>
        <w:spacing w:after="0"/>
        <w:rPr>
          <w:rFonts w:ascii="Arial" w:hAnsi="Arial" w:cs="Arial"/>
          <w:color w:val="000000"/>
          <w:sz w:val="24"/>
          <w:szCs w:val="24"/>
        </w:rPr>
      </w:pPr>
      <w:r>
        <w:rPr>
          <w:rFonts w:ascii="Arial" w:hAnsi="Arial" w:cs="Arial"/>
          <w:b/>
          <w:sz w:val="24"/>
          <w:szCs w:val="24"/>
        </w:rPr>
        <w:t xml:space="preserve">1. </w:t>
      </w:r>
      <w:r w:rsidR="00B444C4" w:rsidRPr="00B444C4">
        <w:rPr>
          <w:rFonts w:ascii="Arial" w:hAnsi="Arial" w:cs="Arial"/>
          <w:b/>
          <w:sz w:val="24"/>
          <w:szCs w:val="24"/>
        </w:rPr>
        <w:t>CALL TO ORDER</w:t>
      </w:r>
      <w:r w:rsidR="00B444C4" w:rsidRPr="00B444C4">
        <w:rPr>
          <w:rFonts w:ascii="Arial" w:hAnsi="Arial" w:cs="Arial"/>
          <w:sz w:val="24"/>
          <w:szCs w:val="24"/>
        </w:rPr>
        <w:br/>
      </w:r>
      <w:r w:rsidR="00B444C4" w:rsidRPr="00B444C4">
        <w:rPr>
          <w:rFonts w:ascii="Arial" w:hAnsi="Arial" w:cs="Arial"/>
          <w:color w:val="000000"/>
          <w:sz w:val="24"/>
          <w:szCs w:val="24"/>
        </w:rPr>
        <w:t>Commission</w:t>
      </w:r>
      <w:r w:rsidR="00E95CAE">
        <w:rPr>
          <w:rFonts w:ascii="Arial" w:hAnsi="Arial" w:cs="Arial"/>
          <w:color w:val="000000"/>
          <w:sz w:val="24"/>
          <w:szCs w:val="24"/>
        </w:rPr>
        <w:t xml:space="preserve">er Caleb Reese called the meeting to order at </w:t>
      </w:r>
      <w:r w:rsidR="002166F8">
        <w:rPr>
          <w:rFonts w:ascii="Arial" w:hAnsi="Arial" w:cs="Arial"/>
          <w:color w:val="000000"/>
          <w:sz w:val="24"/>
          <w:szCs w:val="24"/>
        </w:rPr>
        <w:t>6</w:t>
      </w:r>
      <w:r w:rsidR="00B444C4">
        <w:rPr>
          <w:rFonts w:ascii="Arial" w:hAnsi="Arial" w:cs="Arial"/>
          <w:color w:val="000000"/>
          <w:sz w:val="24"/>
          <w:szCs w:val="24"/>
        </w:rPr>
        <w:t>:</w:t>
      </w:r>
      <w:r w:rsidR="00DA7ACC">
        <w:rPr>
          <w:rFonts w:ascii="Arial" w:hAnsi="Arial" w:cs="Arial"/>
          <w:color w:val="000000"/>
          <w:sz w:val="24"/>
          <w:szCs w:val="24"/>
        </w:rPr>
        <w:t>00</w:t>
      </w:r>
      <w:r w:rsidR="00B444C4" w:rsidRPr="00B444C4">
        <w:rPr>
          <w:rFonts w:ascii="Arial" w:hAnsi="Arial" w:cs="Arial"/>
          <w:color w:val="000000"/>
          <w:sz w:val="24"/>
          <w:szCs w:val="24"/>
        </w:rPr>
        <w:t>PM.</w:t>
      </w:r>
      <w:r w:rsidR="00FB7C4D">
        <w:rPr>
          <w:rFonts w:ascii="Arial" w:hAnsi="Arial" w:cs="Arial"/>
          <w:color w:val="000000"/>
          <w:sz w:val="24"/>
          <w:szCs w:val="24"/>
        </w:rPr>
        <w:t xml:space="preserve"> Others</w:t>
      </w:r>
      <w:r w:rsidR="00F725BA">
        <w:rPr>
          <w:rFonts w:ascii="Arial" w:hAnsi="Arial" w:cs="Arial"/>
          <w:color w:val="000000"/>
          <w:sz w:val="24"/>
          <w:szCs w:val="24"/>
        </w:rPr>
        <w:t xml:space="preserve"> attending </w:t>
      </w:r>
      <w:r w:rsidR="001A404B">
        <w:rPr>
          <w:rFonts w:ascii="Arial" w:hAnsi="Arial" w:cs="Arial"/>
          <w:color w:val="000000"/>
          <w:sz w:val="24"/>
          <w:szCs w:val="24"/>
        </w:rPr>
        <w:t>in</w:t>
      </w:r>
      <w:r w:rsidR="00F725BA">
        <w:rPr>
          <w:rFonts w:ascii="Arial" w:hAnsi="Arial" w:cs="Arial"/>
          <w:color w:val="000000"/>
          <w:sz w:val="24"/>
          <w:szCs w:val="24"/>
        </w:rPr>
        <w:t xml:space="preserve"> </w:t>
      </w:r>
      <w:r w:rsidR="001A404B">
        <w:rPr>
          <w:rFonts w:ascii="Arial" w:hAnsi="Arial" w:cs="Arial"/>
          <w:color w:val="000000"/>
          <w:sz w:val="24"/>
          <w:szCs w:val="24"/>
        </w:rPr>
        <w:t xml:space="preserve">person were: Commissioner </w:t>
      </w:r>
      <w:r>
        <w:rPr>
          <w:rFonts w:ascii="Arial" w:hAnsi="Arial" w:cs="Arial"/>
          <w:color w:val="000000"/>
          <w:sz w:val="24"/>
          <w:szCs w:val="24"/>
        </w:rPr>
        <w:t>Ed Scholfield</w:t>
      </w:r>
      <w:r w:rsidR="00B444C4">
        <w:rPr>
          <w:rFonts w:ascii="Arial" w:hAnsi="Arial" w:cs="Arial"/>
          <w:color w:val="000000"/>
          <w:sz w:val="24"/>
          <w:szCs w:val="24"/>
        </w:rPr>
        <w:t xml:space="preserve">; </w:t>
      </w:r>
      <w:r w:rsidR="00DA7ACC">
        <w:rPr>
          <w:rFonts w:ascii="Arial" w:hAnsi="Arial" w:cs="Arial"/>
          <w:color w:val="000000"/>
          <w:sz w:val="24"/>
          <w:szCs w:val="24"/>
        </w:rPr>
        <w:t xml:space="preserve">Commissioner Doug Kitchens; </w:t>
      </w:r>
      <w:r w:rsidR="00B444C4">
        <w:rPr>
          <w:rFonts w:ascii="Arial" w:hAnsi="Arial" w:cs="Arial"/>
          <w:color w:val="000000"/>
          <w:sz w:val="24"/>
          <w:szCs w:val="24"/>
        </w:rPr>
        <w:t>Attorney Phil Best</w:t>
      </w:r>
      <w:r w:rsidR="00DA7ACC">
        <w:rPr>
          <w:rFonts w:ascii="Arial" w:hAnsi="Arial" w:cs="Arial"/>
          <w:color w:val="000000"/>
          <w:sz w:val="24"/>
          <w:szCs w:val="24"/>
        </w:rPr>
        <w:t>;</w:t>
      </w:r>
      <w:r w:rsidR="00B444C4" w:rsidRPr="00B444C4">
        <w:rPr>
          <w:rFonts w:ascii="Arial" w:hAnsi="Arial" w:cs="Arial"/>
          <w:color w:val="000000"/>
          <w:sz w:val="24"/>
          <w:szCs w:val="24"/>
        </w:rPr>
        <w:t xml:space="preserve"> Administrator, Theresa Haaland</w:t>
      </w:r>
      <w:r w:rsidR="0081765E">
        <w:rPr>
          <w:rFonts w:ascii="Arial" w:hAnsi="Arial" w:cs="Arial"/>
          <w:color w:val="000000"/>
          <w:sz w:val="24"/>
          <w:szCs w:val="24"/>
        </w:rPr>
        <w:t>;</w:t>
      </w:r>
      <w:r w:rsidR="00DD513C">
        <w:rPr>
          <w:rFonts w:ascii="Arial" w:hAnsi="Arial" w:cs="Arial"/>
          <w:color w:val="000000"/>
          <w:sz w:val="24"/>
          <w:szCs w:val="24"/>
        </w:rPr>
        <w:t xml:space="preserve"> and Carla Larson.  T</w:t>
      </w:r>
      <w:r w:rsidR="00DA7ACC">
        <w:rPr>
          <w:rFonts w:ascii="Arial" w:hAnsi="Arial" w:cs="Arial"/>
          <w:color w:val="000000"/>
          <w:sz w:val="24"/>
          <w:szCs w:val="24"/>
        </w:rPr>
        <w:t xml:space="preserve">hose attending via ZOOM were: </w:t>
      </w:r>
      <w:r w:rsidR="004541A7">
        <w:rPr>
          <w:rFonts w:ascii="Arial" w:hAnsi="Arial" w:cs="Arial"/>
          <w:color w:val="000000"/>
          <w:sz w:val="24"/>
          <w:szCs w:val="24"/>
        </w:rPr>
        <w:t>Lee Knapp of TIKAR Services</w:t>
      </w:r>
      <w:r w:rsidR="00DA7ACC">
        <w:rPr>
          <w:rFonts w:ascii="Arial" w:hAnsi="Arial" w:cs="Arial"/>
          <w:color w:val="000000"/>
          <w:sz w:val="24"/>
          <w:szCs w:val="24"/>
        </w:rPr>
        <w:t>; John Bouck</w:t>
      </w:r>
      <w:r w:rsidR="00D457E3">
        <w:rPr>
          <w:rFonts w:ascii="Arial" w:hAnsi="Arial" w:cs="Arial"/>
          <w:color w:val="000000"/>
          <w:sz w:val="24"/>
          <w:szCs w:val="24"/>
        </w:rPr>
        <w:t xml:space="preserve"> and Greg </w:t>
      </w:r>
      <w:r w:rsidR="006C1F79">
        <w:rPr>
          <w:rFonts w:ascii="Arial" w:hAnsi="Arial" w:cs="Arial"/>
          <w:color w:val="000000"/>
          <w:sz w:val="24"/>
          <w:szCs w:val="24"/>
        </w:rPr>
        <w:t xml:space="preserve">Jacobs of </w:t>
      </w:r>
      <w:r w:rsidR="00D457E3">
        <w:rPr>
          <w:rFonts w:ascii="Arial" w:hAnsi="Arial" w:cs="Arial"/>
          <w:color w:val="000000"/>
          <w:sz w:val="24"/>
          <w:szCs w:val="24"/>
        </w:rPr>
        <w:t>K</w:t>
      </w:r>
      <w:r w:rsidR="0081765E">
        <w:rPr>
          <w:rFonts w:ascii="Arial" w:hAnsi="Arial" w:cs="Arial"/>
          <w:color w:val="000000"/>
          <w:sz w:val="24"/>
          <w:szCs w:val="24"/>
        </w:rPr>
        <w:t>SF;</w:t>
      </w:r>
      <w:r w:rsidR="006C1F79">
        <w:rPr>
          <w:rFonts w:ascii="Arial" w:hAnsi="Arial" w:cs="Arial"/>
          <w:color w:val="000000"/>
          <w:sz w:val="24"/>
          <w:szCs w:val="24"/>
        </w:rPr>
        <w:t xml:space="preserve"> </w:t>
      </w:r>
      <w:r w:rsidR="0081765E">
        <w:rPr>
          <w:rFonts w:ascii="Arial" w:hAnsi="Arial" w:cs="Arial"/>
          <w:color w:val="000000"/>
          <w:sz w:val="24"/>
          <w:szCs w:val="24"/>
        </w:rPr>
        <w:t>Bridget Burke</w:t>
      </w:r>
      <w:r w:rsidR="00D457E3">
        <w:rPr>
          <w:rFonts w:ascii="Arial" w:hAnsi="Arial" w:cs="Arial"/>
          <w:color w:val="000000"/>
          <w:sz w:val="24"/>
          <w:szCs w:val="24"/>
        </w:rPr>
        <w:t xml:space="preserve"> of Clam Island Rowing (CIR);</w:t>
      </w:r>
      <w:r w:rsidR="0095392E">
        <w:rPr>
          <w:rFonts w:ascii="Arial" w:hAnsi="Arial" w:cs="Arial"/>
          <w:color w:val="000000"/>
          <w:sz w:val="24"/>
          <w:szCs w:val="24"/>
        </w:rPr>
        <w:t xml:space="preserve"> </w:t>
      </w:r>
      <w:r w:rsidR="00DD513C">
        <w:rPr>
          <w:rFonts w:ascii="Arial" w:hAnsi="Arial" w:cs="Arial"/>
          <w:color w:val="000000"/>
          <w:sz w:val="24"/>
          <w:szCs w:val="24"/>
        </w:rPr>
        <w:t xml:space="preserve">Hank Anderson; Henry </w:t>
      </w:r>
      <w:proofErr w:type="spellStart"/>
      <w:r w:rsidR="00DD513C">
        <w:rPr>
          <w:rFonts w:ascii="Arial" w:hAnsi="Arial" w:cs="Arial"/>
          <w:color w:val="000000"/>
          <w:sz w:val="24"/>
          <w:szCs w:val="24"/>
        </w:rPr>
        <w:t>Aus</w:t>
      </w:r>
      <w:proofErr w:type="spellEnd"/>
      <w:r w:rsidR="00DD513C">
        <w:rPr>
          <w:rFonts w:ascii="Arial" w:hAnsi="Arial" w:cs="Arial"/>
          <w:color w:val="000000"/>
          <w:sz w:val="24"/>
          <w:szCs w:val="24"/>
        </w:rPr>
        <w:t xml:space="preserve">; and Roy </w:t>
      </w:r>
      <w:proofErr w:type="spellStart"/>
      <w:r w:rsidR="00DD513C">
        <w:rPr>
          <w:rFonts w:ascii="Arial" w:hAnsi="Arial" w:cs="Arial"/>
          <w:color w:val="000000"/>
          <w:sz w:val="24"/>
          <w:szCs w:val="24"/>
        </w:rPr>
        <w:t>Sahali</w:t>
      </w:r>
      <w:proofErr w:type="spellEnd"/>
      <w:r w:rsidR="00DD513C">
        <w:rPr>
          <w:rFonts w:ascii="Arial" w:hAnsi="Arial" w:cs="Arial"/>
          <w:color w:val="000000"/>
          <w:sz w:val="24"/>
          <w:szCs w:val="24"/>
        </w:rPr>
        <w:t>.</w:t>
      </w:r>
    </w:p>
    <w:p w14:paraId="445E183C" w14:textId="77777777" w:rsidR="00F40579" w:rsidRPr="004F0A64" w:rsidRDefault="00F40579" w:rsidP="00B444C4">
      <w:pPr>
        <w:spacing w:after="0"/>
        <w:rPr>
          <w:rFonts w:ascii="Arial" w:hAnsi="Arial" w:cs="Arial"/>
          <w:color w:val="000000"/>
          <w:sz w:val="16"/>
          <w:szCs w:val="16"/>
        </w:rPr>
      </w:pPr>
    </w:p>
    <w:p w14:paraId="0F8D2FCE" w14:textId="77777777" w:rsidR="00525CE3" w:rsidRDefault="00525CE3" w:rsidP="00D909AC">
      <w:pPr>
        <w:spacing w:after="0"/>
        <w:rPr>
          <w:rFonts w:ascii="Arial" w:hAnsi="Arial" w:cs="Arial"/>
          <w:bCs/>
          <w:sz w:val="24"/>
          <w:szCs w:val="24"/>
        </w:rPr>
      </w:pPr>
      <w:r>
        <w:rPr>
          <w:rFonts w:ascii="Arial" w:hAnsi="Arial" w:cs="Arial"/>
          <w:b/>
          <w:sz w:val="24"/>
          <w:szCs w:val="24"/>
        </w:rPr>
        <w:t>2. PLEDGE OF ALLEGIANCE</w:t>
      </w:r>
      <w:r>
        <w:rPr>
          <w:rFonts w:ascii="Arial" w:hAnsi="Arial" w:cs="Arial"/>
          <w:bCs/>
          <w:sz w:val="24"/>
          <w:szCs w:val="24"/>
        </w:rPr>
        <w:t xml:space="preserve"> – those in attendance stood and recited the pledge.</w:t>
      </w:r>
    </w:p>
    <w:p w14:paraId="1565AF27" w14:textId="77777777" w:rsidR="00525CE3" w:rsidRPr="00DD513C" w:rsidRDefault="00525CE3" w:rsidP="00D909AC">
      <w:pPr>
        <w:spacing w:after="0"/>
        <w:rPr>
          <w:rFonts w:ascii="Arial" w:hAnsi="Arial" w:cs="Arial"/>
          <w:b/>
          <w:sz w:val="16"/>
          <w:szCs w:val="16"/>
        </w:rPr>
      </w:pPr>
    </w:p>
    <w:p w14:paraId="22CFF2EA" w14:textId="79639C5F" w:rsidR="00D909AC" w:rsidRDefault="00525CE3" w:rsidP="00D909AC">
      <w:pPr>
        <w:spacing w:after="0"/>
        <w:rPr>
          <w:rFonts w:ascii="Arial" w:hAnsi="Arial" w:cs="Arial"/>
          <w:bCs/>
          <w:iCs/>
          <w:color w:val="000000"/>
          <w:sz w:val="24"/>
          <w:szCs w:val="24"/>
        </w:rPr>
      </w:pPr>
      <w:r>
        <w:rPr>
          <w:rFonts w:ascii="Arial" w:hAnsi="Arial" w:cs="Arial"/>
          <w:b/>
          <w:sz w:val="24"/>
          <w:szCs w:val="24"/>
        </w:rPr>
        <w:t>3</w:t>
      </w:r>
      <w:r w:rsidR="005C347C">
        <w:rPr>
          <w:rFonts w:ascii="Arial" w:hAnsi="Arial" w:cs="Arial"/>
          <w:b/>
          <w:sz w:val="24"/>
          <w:szCs w:val="24"/>
        </w:rPr>
        <w:t xml:space="preserve">. </w:t>
      </w:r>
      <w:r w:rsidR="005C347C" w:rsidRPr="00B444C4">
        <w:rPr>
          <w:rFonts w:ascii="Arial" w:hAnsi="Arial" w:cs="Arial"/>
          <w:b/>
          <w:sz w:val="24"/>
          <w:szCs w:val="24"/>
        </w:rPr>
        <w:t>CONSENT AGENDA</w:t>
      </w:r>
      <w:r w:rsidR="005C347C" w:rsidRPr="00B444C4">
        <w:rPr>
          <w:rFonts w:ascii="Arial" w:hAnsi="Arial" w:cs="Arial"/>
          <w:color w:val="000000"/>
          <w:sz w:val="16"/>
          <w:szCs w:val="16"/>
        </w:rPr>
        <w:br/>
      </w:r>
      <w:r w:rsidR="00D909AC">
        <w:rPr>
          <w:rFonts w:ascii="Times New Roman" w:hAnsi="Times New Roman"/>
          <w:b/>
          <w:i/>
          <w:color w:val="000000"/>
          <w:sz w:val="24"/>
          <w:szCs w:val="24"/>
        </w:rPr>
        <w:t xml:space="preserve">It was agreed to approve the following Consent Agenda items as submitted: </w:t>
      </w:r>
      <w:r w:rsidR="00DD513C">
        <w:rPr>
          <w:rFonts w:ascii="Times New Roman" w:hAnsi="Times New Roman"/>
          <w:b/>
          <w:i/>
          <w:color w:val="000000"/>
          <w:sz w:val="24"/>
          <w:szCs w:val="24"/>
        </w:rPr>
        <w:t>November</w:t>
      </w:r>
      <w:r w:rsidR="00D909AC">
        <w:rPr>
          <w:rFonts w:ascii="Times New Roman" w:hAnsi="Times New Roman"/>
          <w:b/>
          <w:i/>
          <w:color w:val="000000"/>
          <w:sz w:val="24"/>
          <w:szCs w:val="24"/>
        </w:rPr>
        <w:t xml:space="preserve"> Meeting Agenda;</w:t>
      </w:r>
      <w:r w:rsidR="005B26F6">
        <w:rPr>
          <w:rFonts w:ascii="Times New Roman" w:hAnsi="Times New Roman"/>
          <w:b/>
          <w:i/>
          <w:color w:val="000000"/>
          <w:sz w:val="24"/>
          <w:szCs w:val="24"/>
        </w:rPr>
        <w:t xml:space="preserve"> </w:t>
      </w:r>
      <w:r w:rsidR="00DD513C">
        <w:rPr>
          <w:rFonts w:ascii="Times New Roman" w:hAnsi="Times New Roman"/>
          <w:b/>
          <w:i/>
          <w:color w:val="000000"/>
          <w:sz w:val="24"/>
          <w:szCs w:val="24"/>
        </w:rPr>
        <w:t>October</w:t>
      </w:r>
      <w:r w:rsidR="00DF0A92">
        <w:rPr>
          <w:rFonts w:ascii="Times New Roman" w:hAnsi="Times New Roman"/>
          <w:b/>
          <w:i/>
          <w:color w:val="000000"/>
          <w:sz w:val="24"/>
          <w:szCs w:val="24"/>
        </w:rPr>
        <w:t xml:space="preserve"> 1</w:t>
      </w:r>
      <w:r w:rsidR="00DD513C">
        <w:rPr>
          <w:rFonts w:ascii="Times New Roman" w:hAnsi="Times New Roman"/>
          <w:b/>
          <w:i/>
          <w:color w:val="000000"/>
          <w:sz w:val="24"/>
          <w:szCs w:val="24"/>
        </w:rPr>
        <w:t>9</w:t>
      </w:r>
      <w:r w:rsidR="00F66F08">
        <w:rPr>
          <w:rFonts w:ascii="Times New Roman" w:hAnsi="Times New Roman"/>
          <w:b/>
          <w:i/>
          <w:color w:val="000000"/>
          <w:sz w:val="24"/>
          <w:szCs w:val="24"/>
        </w:rPr>
        <w:t xml:space="preserve">, </w:t>
      </w:r>
      <w:r w:rsidR="005B26F6">
        <w:rPr>
          <w:rFonts w:ascii="Times New Roman" w:hAnsi="Times New Roman"/>
          <w:b/>
          <w:i/>
          <w:color w:val="000000"/>
          <w:sz w:val="24"/>
          <w:szCs w:val="24"/>
        </w:rPr>
        <w:t>2021</w:t>
      </w:r>
      <w:r w:rsidR="00DD513C">
        <w:rPr>
          <w:rFonts w:ascii="Times New Roman" w:hAnsi="Times New Roman"/>
          <w:b/>
          <w:i/>
          <w:color w:val="000000"/>
          <w:sz w:val="24"/>
          <w:szCs w:val="24"/>
        </w:rPr>
        <w:t xml:space="preserve"> Special Meeting minutes; October 19, 2021</w:t>
      </w:r>
      <w:r w:rsidR="005B26F6">
        <w:rPr>
          <w:rFonts w:ascii="Times New Roman" w:hAnsi="Times New Roman"/>
          <w:b/>
          <w:i/>
          <w:color w:val="000000"/>
          <w:sz w:val="24"/>
          <w:szCs w:val="24"/>
        </w:rPr>
        <w:t xml:space="preserve"> </w:t>
      </w:r>
      <w:r>
        <w:rPr>
          <w:rFonts w:ascii="Times New Roman" w:hAnsi="Times New Roman"/>
          <w:b/>
          <w:i/>
          <w:color w:val="000000"/>
          <w:sz w:val="24"/>
          <w:szCs w:val="24"/>
        </w:rPr>
        <w:t>Regular</w:t>
      </w:r>
      <w:r w:rsidR="005B26F6">
        <w:rPr>
          <w:rFonts w:ascii="Times New Roman" w:hAnsi="Times New Roman"/>
          <w:b/>
          <w:i/>
          <w:color w:val="000000"/>
          <w:sz w:val="24"/>
          <w:szCs w:val="24"/>
        </w:rPr>
        <w:t xml:space="preserve"> Meeting minutes;</w:t>
      </w:r>
      <w:r w:rsidR="00DD513C">
        <w:rPr>
          <w:rFonts w:ascii="Times New Roman" w:hAnsi="Times New Roman"/>
          <w:b/>
          <w:i/>
          <w:color w:val="000000"/>
          <w:sz w:val="24"/>
          <w:szCs w:val="24"/>
        </w:rPr>
        <w:t xml:space="preserve"> October 25, 2021 Kitsap All Ports Meeting minutes; November </w:t>
      </w:r>
      <w:r w:rsidR="00DF0A92">
        <w:rPr>
          <w:rFonts w:ascii="Times New Roman" w:hAnsi="Times New Roman"/>
          <w:b/>
          <w:i/>
          <w:color w:val="000000"/>
          <w:sz w:val="24"/>
          <w:szCs w:val="24"/>
        </w:rPr>
        <w:t xml:space="preserve">2, 2021 Special Meeting minutes; </w:t>
      </w:r>
      <w:r w:rsidR="00D909AC">
        <w:rPr>
          <w:rFonts w:ascii="Times New Roman" w:hAnsi="Times New Roman"/>
          <w:b/>
          <w:i/>
          <w:color w:val="000000"/>
          <w:sz w:val="24"/>
          <w:szCs w:val="24"/>
        </w:rPr>
        <w:t>Authorization for Electronic Transfer of Payroll Taxes #2021-</w:t>
      </w:r>
      <w:r w:rsidR="00DF0A92">
        <w:rPr>
          <w:rFonts w:ascii="Times New Roman" w:hAnsi="Times New Roman"/>
          <w:b/>
          <w:i/>
          <w:color w:val="000000"/>
          <w:sz w:val="24"/>
          <w:szCs w:val="24"/>
        </w:rPr>
        <w:t>1</w:t>
      </w:r>
      <w:r w:rsidR="00DD513C">
        <w:rPr>
          <w:rFonts w:ascii="Times New Roman" w:hAnsi="Times New Roman"/>
          <w:b/>
          <w:i/>
          <w:color w:val="000000"/>
          <w:sz w:val="24"/>
          <w:szCs w:val="24"/>
        </w:rPr>
        <w:t>1</w:t>
      </w:r>
      <w:r>
        <w:rPr>
          <w:rFonts w:ascii="Times New Roman" w:hAnsi="Times New Roman"/>
          <w:b/>
          <w:i/>
          <w:color w:val="000000"/>
          <w:sz w:val="24"/>
          <w:szCs w:val="24"/>
        </w:rPr>
        <w:t xml:space="preserve"> </w:t>
      </w:r>
      <w:r w:rsidR="00D909AC">
        <w:rPr>
          <w:rFonts w:ascii="Times New Roman" w:hAnsi="Times New Roman"/>
          <w:b/>
          <w:i/>
          <w:color w:val="000000"/>
          <w:sz w:val="24"/>
          <w:szCs w:val="24"/>
        </w:rPr>
        <w:t>to the U.S. Treasury in the amount of $</w:t>
      </w:r>
      <w:r w:rsidR="004F0A64">
        <w:rPr>
          <w:rFonts w:ascii="Times New Roman" w:hAnsi="Times New Roman"/>
          <w:b/>
          <w:i/>
          <w:color w:val="000000"/>
          <w:sz w:val="24"/>
          <w:szCs w:val="24"/>
        </w:rPr>
        <w:t>3</w:t>
      </w:r>
      <w:r w:rsidR="005B26F6">
        <w:rPr>
          <w:rFonts w:ascii="Times New Roman" w:hAnsi="Times New Roman"/>
          <w:b/>
          <w:i/>
          <w:color w:val="000000"/>
          <w:sz w:val="24"/>
          <w:szCs w:val="24"/>
        </w:rPr>
        <w:t>,</w:t>
      </w:r>
      <w:r w:rsidR="004F0A64">
        <w:rPr>
          <w:rFonts w:ascii="Times New Roman" w:hAnsi="Times New Roman"/>
          <w:b/>
          <w:i/>
          <w:color w:val="000000"/>
          <w:sz w:val="24"/>
          <w:szCs w:val="24"/>
        </w:rPr>
        <w:t>201</w:t>
      </w:r>
      <w:r w:rsidR="005B26F6">
        <w:rPr>
          <w:rFonts w:ascii="Times New Roman" w:hAnsi="Times New Roman"/>
          <w:b/>
          <w:i/>
          <w:color w:val="000000"/>
          <w:sz w:val="24"/>
          <w:szCs w:val="24"/>
        </w:rPr>
        <w:t>.</w:t>
      </w:r>
      <w:r w:rsidR="004F0A64">
        <w:rPr>
          <w:rFonts w:ascii="Times New Roman" w:hAnsi="Times New Roman"/>
          <w:b/>
          <w:i/>
          <w:color w:val="000000"/>
          <w:sz w:val="24"/>
          <w:szCs w:val="24"/>
        </w:rPr>
        <w:t>88</w:t>
      </w:r>
      <w:r w:rsidR="00D909AC">
        <w:rPr>
          <w:rFonts w:ascii="Times New Roman" w:hAnsi="Times New Roman"/>
          <w:b/>
          <w:i/>
          <w:color w:val="000000"/>
          <w:sz w:val="24"/>
          <w:szCs w:val="24"/>
        </w:rPr>
        <w:t xml:space="preserve">; </w:t>
      </w:r>
      <w:r>
        <w:rPr>
          <w:rFonts w:ascii="Times New Roman" w:hAnsi="Times New Roman"/>
          <w:b/>
          <w:i/>
          <w:color w:val="000000"/>
          <w:sz w:val="24"/>
          <w:szCs w:val="24"/>
        </w:rPr>
        <w:t>the</w:t>
      </w:r>
      <w:r w:rsidR="00D909AC">
        <w:rPr>
          <w:rFonts w:ascii="Times New Roman" w:hAnsi="Times New Roman"/>
          <w:b/>
          <w:i/>
          <w:color w:val="000000"/>
          <w:sz w:val="24"/>
          <w:szCs w:val="24"/>
        </w:rPr>
        <w:t xml:space="preserve"> </w:t>
      </w:r>
      <w:r w:rsidR="004F0A64">
        <w:rPr>
          <w:rFonts w:ascii="Times New Roman" w:hAnsi="Times New Roman"/>
          <w:b/>
          <w:i/>
          <w:color w:val="000000"/>
          <w:sz w:val="24"/>
          <w:szCs w:val="24"/>
        </w:rPr>
        <w:t>November 18</w:t>
      </w:r>
      <w:r w:rsidR="00D909AC">
        <w:rPr>
          <w:rFonts w:ascii="Times New Roman" w:hAnsi="Times New Roman"/>
          <w:b/>
          <w:i/>
          <w:color w:val="000000"/>
          <w:sz w:val="24"/>
          <w:szCs w:val="24"/>
        </w:rPr>
        <w:t>, 2021</w:t>
      </w:r>
      <w:r w:rsidR="007175A4">
        <w:rPr>
          <w:rFonts w:ascii="Times New Roman" w:hAnsi="Times New Roman"/>
          <w:b/>
          <w:i/>
          <w:color w:val="000000"/>
          <w:sz w:val="24"/>
          <w:szCs w:val="24"/>
        </w:rPr>
        <w:t xml:space="preserve"> Voucher Approval for</w:t>
      </w:r>
      <w:r w:rsidR="00D909AC">
        <w:rPr>
          <w:rFonts w:ascii="Times New Roman" w:hAnsi="Times New Roman"/>
          <w:b/>
          <w:i/>
          <w:color w:val="000000"/>
          <w:sz w:val="24"/>
          <w:szCs w:val="24"/>
        </w:rPr>
        <w:t xml:space="preserve"> checks numbering 12</w:t>
      </w:r>
      <w:r>
        <w:rPr>
          <w:rFonts w:ascii="Times New Roman" w:hAnsi="Times New Roman"/>
          <w:b/>
          <w:i/>
          <w:color w:val="000000"/>
          <w:sz w:val="24"/>
          <w:szCs w:val="24"/>
        </w:rPr>
        <w:t>8</w:t>
      </w:r>
      <w:r w:rsidR="004F0A64">
        <w:rPr>
          <w:rFonts w:ascii="Times New Roman" w:hAnsi="Times New Roman"/>
          <w:b/>
          <w:i/>
          <w:color w:val="000000"/>
          <w:sz w:val="24"/>
          <w:szCs w:val="24"/>
        </w:rPr>
        <w:t>80</w:t>
      </w:r>
      <w:r w:rsidR="002D19C3">
        <w:rPr>
          <w:rFonts w:ascii="Times New Roman" w:hAnsi="Times New Roman"/>
          <w:b/>
          <w:i/>
          <w:color w:val="000000"/>
          <w:sz w:val="24"/>
          <w:szCs w:val="24"/>
        </w:rPr>
        <w:t xml:space="preserve"> </w:t>
      </w:r>
      <w:r w:rsidR="00D909AC">
        <w:rPr>
          <w:rFonts w:ascii="Times New Roman" w:hAnsi="Times New Roman"/>
          <w:b/>
          <w:i/>
          <w:color w:val="000000"/>
          <w:sz w:val="24"/>
          <w:szCs w:val="24"/>
        </w:rPr>
        <w:t>through 12</w:t>
      </w:r>
      <w:r w:rsidR="00DF0A92">
        <w:rPr>
          <w:rFonts w:ascii="Times New Roman" w:hAnsi="Times New Roman"/>
          <w:b/>
          <w:i/>
          <w:color w:val="000000"/>
          <w:sz w:val="24"/>
          <w:szCs w:val="24"/>
        </w:rPr>
        <w:t>9</w:t>
      </w:r>
      <w:r w:rsidR="004F0A64">
        <w:rPr>
          <w:rFonts w:ascii="Times New Roman" w:hAnsi="Times New Roman"/>
          <w:b/>
          <w:i/>
          <w:color w:val="000000"/>
          <w:sz w:val="24"/>
          <w:szCs w:val="24"/>
        </w:rPr>
        <w:t>08</w:t>
      </w:r>
      <w:r w:rsidR="00D909AC">
        <w:rPr>
          <w:rFonts w:ascii="Times New Roman" w:hAnsi="Times New Roman"/>
          <w:b/>
          <w:i/>
          <w:color w:val="000000"/>
          <w:sz w:val="24"/>
          <w:szCs w:val="24"/>
        </w:rPr>
        <w:t xml:space="preserve"> totaling $</w:t>
      </w:r>
      <w:r w:rsidR="004F0A64">
        <w:rPr>
          <w:rFonts w:ascii="Times New Roman" w:hAnsi="Times New Roman"/>
          <w:b/>
          <w:i/>
          <w:color w:val="000000"/>
          <w:sz w:val="24"/>
          <w:szCs w:val="24"/>
        </w:rPr>
        <w:t>90,825.36</w:t>
      </w:r>
      <w:r w:rsidR="007175A4">
        <w:rPr>
          <w:rFonts w:ascii="Times New Roman" w:hAnsi="Times New Roman"/>
          <w:b/>
          <w:i/>
          <w:color w:val="000000"/>
          <w:sz w:val="24"/>
          <w:szCs w:val="24"/>
        </w:rPr>
        <w:t>, which is attached to these minutes</w:t>
      </w:r>
      <w:r w:rsidR="00D909AC">
        <w:rPr>
          <w:rFonts w:ascii="Times New Roman" w:hAnsi="Times New Roman"/>
          <w:b/>
          <w:i/>
          <w:color w:val="000000"/>
          <w:sz w:val="24"/>
          <w:szCs w:val="24"/>
        </w:rPr>
        <w:t xml:space="preserve"> </w:t>
      </w:r>
      <w:r w:rsidR="00D909AC" w:rsidRPr="00240150">
        <w:rPr>
          <w:rFonts w:ascii="Arial" w:hAnsi="Arial" w:cs="Arial"/>
          <w:bCs/>
          <w:iCs/>
          <w:color w:val="000000"/>
          <w:sz w:val="24"/>
          <w:szCs w:val="24"/>
        </w:rPr>
        <w:t xml:space="preserve">(motion by Scholfield; second by </w:t>
      </w:r>
      <w:r w:rsidR="006B4AAD">
        <w:rPr>
          <w:rFonts w:ascii="Arial" w:hAnsi="Arial" w:cs="Arial"/>
          <w:bCs/>
          <w:iCs/>
          <w:color w:val="000000"/>
          <w:sz w:val="24"/>
          <w:szCs w:val="24"/>
        </w:rPr>
        <w:t>Kitchens</w:t>
      </w:r>
      <w:r w:rsidR="00D909AC" w:rsidRPr="00240150">
        <w:rPr>
          <w:rFonts w:ascii="Arial" w:hAnsi="Arial" w:cs="Arial"/>
          <w:bCs/>
          <w:iCs/>
          <w:color w:val="000000"/>
          <w:sz w:val="24"/>
          <w:szCs w:val="24"/>
        </w:rPr>
        <w:t>; unanimous).</w:t>
      </w:r>
    </w:p>
    <w:p w14:paraId="0D7C644B" w14:textId="6D2D5A34" w:rsidR="00982ADC" w:rsidRDefault="00982ADC" w:rsidP="00982ADC">
      <w:pPr>
        <w:spacing w:after="0"/>
        <w:rPr>
          <w:rFonts w:ascii="Arial" w:hAnsi="Arial" w:cs="Arial"/>
          <w:sz w:val="24"/>
          <w:szCs w:val="24"/>
        </w:rPr>
      </w:pPr>
    </w:p>
    <w:p w14:paraId="7FEA602B" w14:textId="5D784562" w:rsidR="00106827" w:rsidRDefault="00106827" w:rsidP="00982ADC">
      <w:pPr>
        <w:spacing w:after="0"/>
        <w:rPr>
          <w:rFonts w:ascii="Arial" w:hAnsi="Arial" w:cs="Arial"/>
          <w:sz w:val="24"/>
          <w:szCs w:val="24"/>
        </w:rPr>
      </w:pPr>
    </w:p>
    <w:p w14:paraId="2293A205" w14:textId="30EC74EF" w:rsidR="004F0A64" w:rsidRDefault="00106827" w:rsidP="000C7307">
      <w:pPr>
        <w:spacing w:after="0"/>
        <w:rPr>
          <w:rFonts w:ascii="Arial" w:hAnsi="Arial" w:cs="Arial"/>
          <w:sz w:val="24"/>
          <w:szCs w:val="24"/>
        </w:rPr>
      </w:pPr>
      <w:r>
        <w:rPr>
          <w:rFonts w:ascii="Arial" w:hAnsi="Arial" w:cs="Arial"/>
          <w:b/>
          <w:bCs/>
          <w:sz w:val="24"/>
          <w:szCs w:val="24"/>
        </w:rPr>
        <w:t>4. ATTENDEES WHO ASKED TO BE PLA</w:t>
      </w:r>
      <w:r w:rsidR="00FB7C4D">
        <w:rPr>
          <w:rFonts w:ascii="Arial" w:hAnsi="Arial" w:cs="Arial"/>
          <w:b/>
          <w:bCs/>
          <w:sz w:val="24"/>
          <w:szCs w:val="24"/>
        </w:rPr>
        <w:t>C</w:t>
      </w:r>
      <w:r>
        <w:rPr>
          <w:rFonts w:ascii="Arial" w:hAnsi="Arial" w:cs="Arial"/>
          <w:b/>
          <w:bCs/>
          <w:sz w:val="24"/>
          <w:szCs w:val="24"/>
        </w:rPr>
        <w:t xml:space="preserve">ED ON THE AGENDA </w:t>
      </w:r>
      <w:r w:rsidR="008E472F">
        <w:rPr>
          <w:rFonts w:ascii="Arial" w:hAnsi="Arial" w:cs="Arial"/>
          <w:sz w:val="24"/>
          <w:szCs w:val="24"/>
        </w:rPr>
        <w:t>–</w:t>
      </w:r>
      <w:r>
        <w:rPr>
          <w:rFonts w:ascii="Arial" w:hAnsi="Arial" w:cs="Arial"/>
          <w:sz w:val="24"/>
          <w:szCs w:val="24"/>
        </w:rPr>
        <w:t xml:space="preserve"> </w:t>
      </w:r>
      <w:r w:rsidR="004F0A64">
        <w:rPr>
          <w:rFonts w:ascii="Arial" w:hAnsi="Arial" w:cs="Arial"/>
          <w:sz w:val="24"/>
          <w:szCs w:val="24"/>
        </w:rPr>
        <w:t>None.</w:t>
      </w:r>
    </w:p>
    <w:p w14:paraId="713AA049" w14:textId="77777777" w:rsidR="004F0A64" w:rsidRPr="004F0A64" w:rsidRDefault="004F0A64" w:rsidP="000C7307">
      <w:pPr>
        <w:spacing w:after="0"/>
        <w:rPr>
          <w:rFonts w:ascii="Arial" w:hAnsi="Arial" w:cs="Arial"/>
          <w:b/>
          <w:bCs/>
          <w:sz w:val="16"/>
          <w:szCs w:val="16"/>
        </w:rPr>
      </w:pPr>
    </w:p>
    <w:p w14:paraId="4DADA39C" w14:textId="14BB51B7" w:rsidR="0061267E" w:rsidRDefault="00BE13DA" w:rsidP="000C7307">
      <w:pPr>
        <w:spacing w:after="0"/>
        <w:rPr>
          <w:rFonts w:ascii="Arial" w:hAnsi="Arial" w:cs="Arial"/>
          <w:b/>
          <w:bCs/>
          <w:sz w:val="24"/>
          <w:szCs w:val="24"/>
        </w:rPr>
      </w:pPr>
      <w:r>
        <w:rPr>
          <w:rFonts w:ascii="Arial" w:hAnsi="Arial" w:cs="Arial"/>
          <w:b/>
          <w:bCs/>
          <w:sz w:val="24"/>
          <w:szCs w:val="24"/>
        </w:rPr>
        <w:t>5</w:t>
      </w:r>
      <w:r w:rsidR="001B5ACD">
        <w:rPr>
          <w:rFonts w:ascii="Arial" w:hAnsi="Arial" w:cs="Arial"/>
          <w:b/>
          <w:bCs/>
          <w:sz w:val="24"/>
          <w:szCs w:val="24"/>
        </w:rPr>
        <w:t xml:space="preserve">. </w:t>
      </w:r>
      <w:r w:rsidR="0061267E">
        <w:rPr>
          <w:rFonts w:ascii="Arial" w:hAnsi="Arial" w:cs="Arial"/>
          <w:b/>
          <w:bCs/>
          <w:sz w:val="24"/>
          <w:szCs w:val="24"/>
        </w:rPr>
        <w:t>UNFINISHED BUSINESS</w:t>
      </w:r>
    </w:p>
    <w:p w14:paraId="395214ED" w14:textId="77777777" w:rsidR="007B751D" w:rsidRDefault="00BE13DA" w:rsidP="000C7307">
      <w:pPr>
        <w:spacing w:after="0"/>
        <w:rPr>
          <w:rFonts w:ascii="Arial" w:hAnsi="Arial" w:cs="Arial"/>
          <w:sz w:val="24"/>
          <w:szCs w:val="24"/>
        </w:rPr>
      </w:pPr>
      <w:r>
        <w:rPr>
          <w:rFonts w:ascii="Arial" w:hAnsi="Arial" w:cs="Arial"/>
          <w:sz w:val="24"/>
          <w:szCs w:val="24"/>
        </w:rPr>
        <w:t>5</w:t>
      </w:r>
      <w:r w:rsidR="0061267E">
        <w:rPr>
          <w:rFonts w:ascii="Arial" w:hAnsi="Arial" w:cs="Arial"/>
          <w:sz w:val="24"/>
          <w:szCs w:val="24"/>
        </w:rPr>
        <w:t xml:space="preserve">.1. </w:t>
      </w:r>
      <w:r w:rsidR="0061267E">
        <w:rPr>
          <w:rFonts w:ascii="Arial" w:hAnsi="Arial" w:cs="Arial"/>
          <w:sz w:val="24"/>
          <w:szCs w:val="24"/>
          <w:u w:val="single"/>
        </w:rPr>
        <w:t>Waterfront Center Predesign Project/Pump Station #3</w:t>
      </w:r>
      <w:r w:rsidR="000C7307">
        <w:rPr>
          <w:rFonts w:ascii="Arial" w:hAnsi="Arial" w:cs="Arial"/>
          <w:sz w:val="24"/>
          <w:szCs w:val="24"/>
        </w:rPr>
        <w:t xml:space="preserve"> </w:t>
      </w:r>
      <w:r w:rsidR="008C7A48">
        <w:rPr>
          <w:rFonts w:ascii="Arial" w:hAnsi="Arial" w:cs="Arial"/>
          <w:sz w:val="24"/>
          <w:szCs w:val="24"/>
        </w:rPr>
        <w:t xml:space="preserve">– </w:t>
      </w:r>
    </w:p>
    <w:p w14:paraId="0CC9D43D" w14:textId="3184D885" w:rsidR="007B751D" w:rsidRDefault="007B751D" w:rsidP="000C7307">
      <w:pPr>
        <w:spacing w:after="0"/>
        <w:rPr>
          <w:rFonts w:ascii="Arial" w:hAnsi="Arial" w:cs="Arial"/>
          <w:sz w:val="24"/>
          <w:szCs w:val="24"/>
        </w:rPr>
      </w:pPr>
      <w:r>
        <w:rPr>
          <w:rFonts w:ascii="Arial" w:hAnsi="Arial" w:cs="Arial"/>
          <w:sz w:val="24"/>
          <w:szCs w:val="24"/>
        </w:rPr>
        <w:t xml:space="preserve">a. </w:t>
      </w:r>
      <w:r w:rsidR="00AC033D">
        <w:rPr>
          <w:rFonts w:ascii="Arial" w:hAnsi="Arial" w:cs="Arial"/>
          <w:sz w:val="24"/>
          <w:szCs w:val="24"/>
        </w:rPr>
        <w:t>T</w:t>
      </w:r>
      <w:r>
        <w:rPr>
          <w:rFonts w:ascii="Arial" w:hAnsi="Arial" w:cs="Arial"/>
          <w:sz w:val="24"/>
          <w:szCs w:val="24"/>
        </w:rPr>
        <w:t xml:space="preserve">he Port received an email dated November 11, 2021 from </w:t>
      </w:r>
      <w:proofErr w:type="spellStart"/>
      <w:r>
        <w:rPr>
          <w:rFonts w:ascii="Arial" w:hAnsi="Arial" w:cs="Arial"/>
          <w:sz w:val="24"/>
          <w:szCs w:val="24"/>
        </w:rPr>
        <w:t>Patano</w:t>
      </w:r>
      <w:proofErr w:type="spellEnd"/>
      <w:r>
        <w:rPr>
          <w:rFonts w:ascii="Arial" w:hAnsi="Arial" w:cs="Arial"/>
          <w:sz w:val="24"/>
          <w:szCs w:val="24"/>
        </w:rPr>
        <w:t xml:space="preserve">/EHDD it included </w:t>
      </w:r>
      <w:r w:rsidR="00AC033D">
        <w:rPr>
          <w:rFonts w:ascii="Arial" w:hAnsi="Arial" w:cs="Arial"/>
          <w:sz w:val="24"/>
          <w:szCs w:val="24"/>
        </w:rPr>
        <w:t>the County’s architect, Landau’s, 85-page geotechnical report.</w:t>
      </w:r>
    </w:p>
    <w:p w14:paraId="6B668671" w14:textId="77777777" w:rsidR="007B751D" w:rsidRDefault="007B751D" w:rsidP="000C7307">
      <w:pPr>
        <w:spacing w:after="0"/>
        <w:rPr>
          <w:rFonts w:ascii="Arial" w:hAnsi="Arial" w:cs="Arial"/>
          <w:sz w:val="24"/>
          <w:szCs w:val="24"/>
        </w:rPr>
      </w:pPr>
    </w:p>
    <w:p w14:paraId="07CCEDBC" w14:textId="2243F943" w:rsidR="004F3201" w:rsidRDefault="00AC033D" w:rsidP="000C7307">
      <w:pPr>
        <w:spacing w:after="0"/>
        <w:rPr>
          <w:rFonts w:ascii="Arial" w:hAnsi="Arial" w:cs="Arial"/>
          <w:sz w:val="24"/>
          <w:szCs w:val="24"/>
        </w:rPr>
      </w:pPr>
      <w:r>
        <w:rPr>
          <w:rFonts w:ascii="Arial" w:hAnsi="Arial" w:cs="Arial"/>
          <w:sz w:val="24"/>
          <w:szCs w:val="24"/>
        </w:rPr>
        <w:t>b. I</w:t>
      </w:r>
      <w:r w:rsidR="004F0A64">
        <w:rPr>
          <w:rFonts w:ascii="Arial" w:hAnsi="Arial" w:cs="Arial"/>
          <w:sz w:val="24"/>
          <w:szCs w:val="24"/>
        </w:rPr>
        <w:t xml:space="preserve">t was agreed to sign the </w:t>
      </w:r>
      <w:proofErr w:type="spellStart"/>
      <w:r w:rsidR="004F0A64">
        <w:rPr>
          <w:rFonts w:ascii="Arial" w:hAnsi="Arial" w:cs="Arial"/>
          <w:sz w:val="24"/>
          <w:szCs w:val="24"/>
        </w:rPr>
        <w:t>Patano</w:t>
      </w:r>
      <w:proofErr w:type="spellEnd"/>
      <w:r w:rsidR="004F0A64">
        <w:rPr>
          <w:rFonts w:ascii="Arial" w:hAnsi="Arial" w:cs="Arial"/>
          <w:sz w:val="24"/>
          <w:szCs w:val="24"/>
        </w:rPr>
        <w:t xml:space="preserve">/EHDD additional services memorandum dated November 8, 2021, which included additional work performed by Leon Environmental </w:t>
      </w:r>
      <w:r w:rsidR="007B751D">
        <w:rPr>
          <w:rFonts w:ascii="Arial" w:hAnsi="Arial" w:cs="Arial"/>
          <w:sz w:val="24"/>
          <w:szCs w:val="24"/>
        </w:rPr>
        <w:t xml:space="preserve">for the groundwork of the Waterfront Center design </w:t>
      </w:r>
      <w:r w:rsidR="004F0A64">
        <w:rPr>
          <w:rFonts w:ascii="Arial" w:hAnsi="Arial" w:cs="Arial"/>
          <w:sz w:val="24"/>
          <w:szCs w:val="24"/>
        </w:rPr>
        <w:t xml:space="preserve">and had previously been approved.  </w:t>
      </w:r>
    </w:p>
    <w:p w14:paraId="69AFF4F2" w14:textId="1E54D05E" w:rsidR="007B751D" w:rsidRDefault="007B751D" w:rsidP="000C7307">
      <w:pPr>
        <w:spacing w:after="0"/>
        <w:rPr>
          <w:rFonts w:ascii="Arial" w:hAnsi="Arial" w:cs="Arial"/>
          <w:sz w:val="24"/>
          <w:szCs w:val="24"/>
        </w:rPr>
      </w:pPr>
    </w:p>
    <w:p w14:paraId="68F6DE72" w14:textId="1C80E793" w:rsidR="007B751D" w:rsidRDefault="00AC033D" w:rsidP="000C7307">
      <w:pPr>
        <w:spacing w:after="0"/>
        <w:rPr>
          <w:rFonts w:ascii="Arial" w:hAnsi="Arial" w:cs="Arial"/>
          <w:sz w:val="24"/>
          <w:szCs w:val="24"/>
        </w:rPr>
      </w:pPr>
      <w:r>
        <w:rPr>
          <w:rFonts w:ascii="Arial" w:hAnsi="Arial" w:cs="Arial"/>
          <w:sz w:val="24"/>
          <w:szCs w:val="24"/>
        </w:rPr>
        <w:t xml:space="preserve">c. </w:t>
      </w:r>
      <w:r w:rsidR="007B751D">
        <w:rPr>
          <w:rFonts w:ascii="Arial" w:hAnsi="Arial" w:cs="Arial"/>
          <w:sz w:val="24"/>
          <w:szCs w:val="24"/>
        </w:rPr>
        <w:t>A charette</w:t>
      </w:r>
      <w:r>
        <w:rPr>
          <w:rFonts w:ascii="Arial" w:hAnsi="Arial" w:cs="Arial"/>
          <w:sz w:val="24"/>
          <w:szCs w:val="24"/>
        </w:rPr>
        <w:t>-</w:t>
      </w:r>
      <w:r w:rsidR="007B751D">
        <w:rPr>
          <w:rFonts w:ascii="Arial" w:hAnsi="Arial" w:cs="Arial"/>
          <w:sz w:val="24"/>
          <w:szCs w:val="24"/>
        </w:rPr>
        <w:t xml:space="preserve">style meeting with </w:t>
      </w:r>
      <w:proofErr w:type="spellStart"/>
      <w:r w:rsidR="007B751D">
        <w:rPr>
          <w:rFonts w:ascii="Arial" w:hAnsi="Arial" w:cs="Arial"/>
          <w:sz w:val="24"/>
          <w:szCs w:val="24"/>
        </w:rPr>
        <w:t>Patano</w:t>
      </w:r>
      <w:proofErr w:type="spellEnd"/>
      <w:r w:rsidR="007B751D">
        <w:rPr>
          <w:rFonts w:ascii="Arial" w:hAnsi="Arial" w:cs="Arial"/>
          <w:sz w:val="24"/>
          <w:szCs w:val="24"/>
        </w:rPr>
        <w:t>/EHDD and Leon Environmental is scheduled for December 8</w:t>
      </w:r>
      <w:r w:rsidR="007B751D" w:rsidRPr="007B751D">
        <w:rPr>
          <w:rFonts w:ascii="Arial" w:hAnsi="Arial" w:cs="Arial"/>
          <w:sz w:val="24"/>
          <w:szCs w:val="24"/>
          <w:vertAlign w:val="superscript"/>
        </w:rPr>
        <w:t>th</w:t>
      </w:r>
      <w:r w:rsidR="007B751D">
        <w:rPr>
          <w:rFonts w:ascii="Arial" w:hAnsi="Arial" w:cs="Arial"/>
          <w:sz w:val="24"/>
          <w:szCs w:val="24"/>
        </w:rPr>
        <w:t xml:space="preserve">, 2021 at 11:00AM at the Port office.  It was originally thought this would be an in-person meeting only, but Phil informed that </w:t>
      </w:r>
      <w:proofErr w:type="spellStart"/>
      <w:r w:rsidR="007B751D">
        <w:rPr>
          <w:rFonts w:ascii="Arial" w:hAnsi="Arial" w:cs="Arial"/>
          <w:sz w:val="24"/>
          <w:szCs w:val="24"/>
        </w:rPr>
        <w:t>Patano</w:t>
      </w:r>
      <w:proofErr w:type="spellEnd"/>
      <w:r w:rsidR="007B751D">
        <w:rPr>
          <w:rFonts w:ascii="Arial" w:hAnsi="Arial" w:cs="Arial"/>
          <w:sz w:val="24"/>
          <w:szCs w:val="24"/>
        </w:rPr>
        <w:t xml:space="preserve"> personnel requested it be made available via Zoom as well.  </w:t>
      </w:r>
    </w:p>
    <w:p w14:paraId="78681CBA" w14:textId="4D2308ED" w:rsidR="008D3A90" w:rsidRDefault="008D3A90" w:rsidP="000C7307">
      <w:pPr>
        <w:spacing w:after="0"/>
        <w:rPr>
          <w:rFonts w:ascii="Arial" w:hAnsi="Arial" w:cs="Arial"/>
          <w:sz w:val="24"/>
          <w:szCs w:val="24"/>
        </w:rPr>
      </w:pPr>
    </w:p>
    <w:p w14:paraId="0665771A" w14:textId="2633A8A8" w:rsidR="00266198" w:rsidRDefault="008D3A90" w:rsidP="000C7307">
      <w:pPr>
        <w:spacing w:after="0"/>
        <w:rPr>
          <w:rFonts w:ascii="Arial" w:hAnsi="Arial" w:cs="Arial"/>
          <w:sz w:val="24"/>
          <w:szCs w:val="24"/>
        </w:rPr>
      </w:pPr>
      <w:r>
        <w:rPr>
          <w:rFonts w:ascii="Arial" w:hAnsi="Arial" w:cs="Arial"/>
          <w:sz w:val="24"/>
          <w:szCs w:val="24"/>
        </w:rPr>
        <w:t>5</w:t>
      </w:r>
      <w:r w:rsidR="004D1CFD">
        <w:rPr>
          <w:rFonts w:ascii="Arial" w:hAnsi="Arial" w:cs="Arial"/>
          <w:sz w:val="24"/>
          <w:szCs w:val="24"/>
        </w:rPr>
        <w:t xml:space="preserve">.2. </w:t>
      </w:r>
      <w:r w:rsidR="004D1CFD" w:rsidRPr="004D1CFD">
        <w:rPr>
          <w:rFonts w:ascii="Arial" w:hAnsi="Arial" w:cs="Arial"/>
          <w:sz w:val="24"/>
          <w:szCs w:val="24"/>
          <w:u w:val="single"/>
        </w:rPr>
        <w:t>Grants/</w:t>
      </w:r>
      <w:r w:rsidR="004D1CFD" w:rsidRPr="00F922F0">
        <w:rPr>
          <w:rFonts w:ascii="Arial" w:hAnsi="Arial" w:cs="Arial"/>
          <w:sz w:val="24"/>
          <w:szCs w:val="24"/>
          <w:u w:val="single"/>
        </w:rPr>
        <w:t>Projects</w:t>
      </w:r>
      <w:r w:rsidR="00F922F0">
        <w:rPr>
          <w:rFonts w:ascii="Arial" w:hAnsi="Arial" w:cs="Arial"/>
          <w:sz w:val="24"/>
          <w:szCs w:val="24"/>
        </w:rPr>
        <w:t xml:space="preserve"> </w:t>
      </w:r>
    </w:p>
    <w:p w14:paraId="7BD3B12D" w14:textId="3EA257DA" w:rsidR="00AC033D" w:rsidRDefault="00266198" w:rsidP="000C7307">
      <w:pPr>
        <w:spacing w:after="0"/>
        <w:rPr>
          <w:rFonts w:ascii="Arial" w:hAnsi="Arial" w:cs="Arial"/>
          <w:sz w:val="24"/>
          <w:szCs w:val="24"/>
        </w:rPr>
      </w:pPr>
      <w:r>
        <w:rPr>
          <w:rFonts w:ascii="Arial" w:hAnsi="Arial" w:cs="Arial"/>
          <w:sz w:val="24"/>
          <w:szCs w:val="24"/>
        </w:rPr>
        <w:t xml:space="preserve">a. </w:t>
      </w:r>
      <w:r w:rsidR="00AC033D">
        <w:rPr>
          <w:rFonts w:ascii="Arial" w:hAnsi="Arial" w:cs="Arial"/>
          <w:sz w:val="24"/>
          <w:szCs w:val="24"/>
        </w:rPr>
        <w:t xml:space="preserve">Phil reported that he spoke with the Port’s </w:t>
      </w:r>
      <w:r>
        <w:rPr>
          <w:rFonts w:ascii="Arial" w:hAnsi="Arial" w:cs="Arial"/>
          <w:sz w:val="24"/>
          <w:szCs w:val="24"/>
        </w:rPr>
        <w:t>Recreation Conservation Office (RCO)</w:t>
      </w:r>
      <w:r w:rsidR="00F922F0">
        <w:rPr>
          <w:rFonts w:ascii="Arial" w:hAnsi="Arial" w:cs="Arial"/>
          <w:sz w:val="24"/>
          <w:szCs w:val="24"/>
        </w:rPr>
        <w:t xml:space="preserve"> </w:t>
      </w:r>
      <w:r w:rsidR="00AC033D">
        <w:rPr>
          <w:rFonts w:ascii="Arial" w:hAnsi="Arial" w:cs="Arial"/>
          <w:sz w:val="24"/>
          <w:szCs w:val="24"/>
        </w:rPr>
        <w:t>grant manager, Kim Sellars, about the possibility of using grant money to move the floating moorage facility verses dredging</w:t>
      </w:r>
      <w:r w:rsidR="001A1EAE">
        <w:rPr>
          <w:rFonts w:ascii="Arial" w:hAnsi="Arial" w:cs="Arial"/>
          <w:sz w:val="24"/>
          <w:szCs w:val="24"/>
        </w:rPr>
        <w:t>. Ms. Sellars was going to look into it and get back with Phil.</w:t>
      </w:r>
    </w:p>
    <w:p w14:paraId="7511159E" w14:textId="255E8CA2" w:rsidR="001A1EAE" w:rsidRDefault="001A1EAE" w:rsidP="000C7307">
      <w:pPr>
        <w:spacing w:after="0"/>
        <w:rPr>
          <w:rFonts w:ascii="Arial" w:hAnsi="Arial" w:cs="Arial"/>
          <w:sz w:val="24"/>
          <w:szCs w:val="24"/>
        </w:rPr>
      </w:pPr>
    </w:p>
    <w:p w14:paraId="3745EA1C" w14:textId="0BDD17BB" w:rsidR="001A1EAE" w:rsidRDefault="001A1EAE" w:rsidP="000C7307">
      <w:pPr>
        <w:spacing w:after="0"/>
        <w:rPr>
          <w:rFonts w:ascii="Arial" w:hAnsi="Arial" w:cs="Arial"/>
          <w:sz w:val="24"/>
          <w:szCs w:val="24"/>
        </w:rPr>
      </w:pPr>
      <w:r w:rsidRPr="008B3378">
        <w:rPr>
          <w:rFonts w:ascii="Times New Roman" w:hAnsi="Times New Roman"/>
          <w:b/>
          <w:bCs/>
          <w:i/>
          <w:iCs/>
          <w:sz w:val="24"/>
          <w:szCs w:val="24"/>
        </w:rPr>
        <w:t>It was agreed to accept Kathleen Byrne-Barrantes</w:t>
      </w:r>
      <w:r w:rsidR="007654B0">
        <w:rPr>
          <w:rFonts w:ascii="Times New Roman" w:hAnsi="Times New Roman"/>
          <w:b/>
          <w:bCs/>
          <w:i/>
          <w:iCs/>
          <w:sz w:val="24"/>
          <w:szCs w:val="24"/>
        </w:rPr>
        <w:t>’</w:t>
      </w:r>
      <w:r w:rsidRPr="008B3378">
        <w:rPr>
          <w:rFonts w:ascii="Times New Roman" w:hAnsi="Times New Roman"/>
          <w:b/>
          <w:bCs/>
          <w:i/>
          <w:iCs/>
          <w:sz w:val="24"/>
          <w:szCs w:val="24"/>
        </w:rPr>
        <w:t xml:space="preserve"> of Grant Solutions contract amendment through 11/3/2022</w:t>
      </w:r>
      <w:r>
        <w:rPr>
          <w:rFonts w:ascii="Arial" w:hAnsi="Arial" w:cs="Arial"/>
          <w:sz w:val="24"/>
          <w:szCs w:val="24"/>
        </w:rPr>
        <w:t xml:space="preserve"> (motion by Scholfield; </w:t>
      </w:r>
      <w:r w:rsidR="008B3378">
        <w:rPr>
          <w:rFonts w:ascii="Arial" w:hAnsi="Arial" w:cs="Arial"/>
          <w:sz w:val="24"/>
          <w:szCs w:val="24"/>
        </w:rPr>
        <w:t xml:space="preserve">second by Kitchens; </w:t>
      </w:r>
      <w:r w:rsidR="007654B0">
        <w:rPr>
          <w:rFonts w:ascii="Arial" w:hAnsi="Arial" w:cs="Arial"/>
          <w:sz w:val="24"/>
          <w:szCs w:val="24"/>
        </w:rPr>
        <w:t>unanimous</w:t>
      </w:r>
      <w:r w:rsidR="008B3378">
        <w:rPr>
          <w:rFonts w:ascii="Arial" w:hAnsi="Arial" w:cs="Arial"/>
          <w:sz w:val="24"/>
          <w:szCs w:val="24"/>
        </w:rPr>
        <w:t>).</w:t>
      </w:r>
    </w:p>
    <w:p w14:paraId="2E684A9C" w14:textId="72031E9B" w:rsidR="001A1EAE" w:rsidRDefault="001A1EAE" w:rsidP="000C7307">
      <w:pPr>
        <w:spacing w:after="0"/>
        <w:rPr>
          <w:rFonts w:ascii="Arial" w:hAnsi="Arial" w:cs="Arial"/>
          <w:sz w:val="24"/>
          <w:szCs w:val="24"/>
        </w:rPr>
      </w:pPr>
    </w:p>
    <w:p w14:paraId="7CBA1BA3" w14:textId="77777777" w:rsidR="001A1EAE" w:rsidRDefault="001A1EAE" w:rsidP="000C7307">
      <w:pPr>
        <w:spacing w:after="0"/>
        <w:rPr>
          <w:rFonts w:ascii="Arial" w:hAnsi="Arial" w:cs="Arial"/>
          <w:sz w:val="24"/>
          <w:szCs w:val="24"/>
        </w:rPr>
      </w:pPr>
    </w:p>
    <w:p w14:paraId="3CC19C8F" w14:textId="77777777" w:rsidR="007654B0" w:rsidRDefault="001A1EAE" w:rsidP="000C7307">
      <w:pPr>
        <w:spacing w:after="0"/>
        <w:rPr>
          <w:rFonts w:ascii="Arial" w:hAnsi="Arial" w:cs="Arial"/>
          <w:sz w:val="24"/>
          <w:szCs w:val="24"/>
        </w:rPr>
      </w:pPr>
      <w:r>
        <w:rPr>
          <w:rFonts w:ascii="Arial" w:hAnsi="Arial" w:cs="Arial"/>
          <w:sz w:val="24"/>
          <w:szCs w:val="24"/>
        </w:rPr>
        <w:lastRenderedPageBreak/>
        <w:t xml:space="preserve">b. </w:t>
      </w:r>
      <w:r w:rsidRPr="00A51E4A">
        <w:rPr>
          <w:rFonts w:ascii="Times New Roman" w:hAnsi="Times New Roman"/>
          <w:b/>
          <w:bCs/>
          <w:i/>
          <w:iCs/>
          <w:sz w:val="24"/>
          <w:szCs w:val="24"/>
        </w:rPr>
        <w:t xml:space="preserve">It was agreed to accept </w:t>
      </w:r>
      <w:r w:rsidR="007654B0" w:rsidRPr="00A51E4A">
        <w:rPr>
          <w:rFonts w:ascii="Times New Roman" w:hAnsi="Times New Roman"/>
          <w:b/>
          <w:bCs/>
          <w:i/>
          <w:iCs/>
          <w:sz w:val="24"/>
          <w:szCs w:val="24"/>
        </w:rPr>
        <w:t>Art Anderson Associates</w:t>
      </w:r>
      <w:r w:rsidR="007654B0">
        <w:rPr>
          <w:rFonts w:ascii="Arial" w:hAnsi="Arial" w:cs="Arial"/>
          <w:sz w:val="24"/>
          <w:szCs w:val="24"/>
        </w:rPr>
        <w:t xml:space="preserve"> </w:t>
      </w:r>
      <w:r w:rsidR="007654B0" w:rsidRPr="00A51E4A">
        <w:rPr>
          <w:rFonts w:ascii="Times New Roman" w:hAnsi="Times New Roman"/>
          <w:b/>
          <w:bCs/>
          <w:i/>
          <w:iCs/>
          <w:sz w:val="24"/>
          <w:szCs w:val="24"/>
        </w:rPr>
        <w:t>(AAA) proposal for the Marina Relocation Design dated November 17, 2021</w:t>
      </w:r>
      <w:r w:rsidR="007654B0">
        <w:rPr>
          <w:rFonts w:ascii="Arial" w:hAnsi="Arial" w:cs="Arial"/>
          <w:sz w:val="24"/>
          <w:szCs w:val="24"/>
        </w:rPr>
        <w:t xml:space="preserve"> (motion by Scholfield; second by Kitchens; unanimous).</w:t>
      </w:r>
    </w:p>
    <w:p w14:paraId="50DC079A" w14:textId="40C62FDD" w:rsidR="00AC033D" w:rsidRPr="00A51E4A" w:rsidRDefault="00AC033D" w:rsidP="000C7307">
      <w:pPr>
        <w:spacing w:after="0"/>
        <w:rPr>
          <w:rFonts w:ascii="Arial" w:hAnsi="Arial" w:cs="Arial"/>
          <w:sz w:val="16"/>
          <w:szCs w:val="16"/>
        </w:rPr>
      </w:pPr>
    </w:p>
    <w:p w14:paraId="0E270489" w14:textId="415FC25E" w:rsidR="00A51E4A" w:rsidRDefault="00A51E4A" w:rsidP="000C7307">
      <w:pPr>
        <w:spacing w:after="0"/>
        <w:rPr>
          <w:rFonts w:ascii="Arial" w:hAnsi="Arial" w:cs="Arial"/>
          <w:sz w:val="24"/>
          <w:szCs w:val="24"/>
        </w:rPr>
      </w:pPr>
      <w:r>
        <w:rPr>
          <w:rFonts w:ascii="Arial" w:hAnsi="Arial" w:cs="Arial"/>
          <w:sz w:val="24"/>
          <w:szCs w:val="24"/>
        </w:rPr>
        <w:t xml:space="preserve">c. Phil reported that the litigation regarding the dredge is scheduled for December 3, 2021.  He has read through the Attorney Generals response and joined in on it.  </w:t>
      </w:r>
    </w:p>
    <w:p w14:paraId="27E5BE6C" w14:textId="33C6FD9E" w:rsidR="00A51E4A" w:rsidRDefault="00A51E4A" w:rsidP="000C7307">
      <w:pPr>
        <w:spacing w:after="0"/>
        <w:rPr>
          <w:rFonts w:ascii="Arial" w:hAnsi="Arial" w:cs="Arial"/>
          <w:sz w:val="24"/>
          <w:szCs w:val="24"/>
        </w:rPr>
      </w:pPr>
    </w:p>
    <w:p w14:paraId="4A164802" w14:textId="66C70848" w:rsidR="00567E25" w:rsidRDefault="00A51E4A" w:rsidP="000C7307">
      <w:pPr>
        <w:spacing w:after="0"/>
        <w:rPr>
          <w:rFonts w:ascii="Arial" w:hAnsi="Arial" w:cs="Arial"/>
          <w:sz w:val="24"/>
          <w:szCs w:val="24"/>
        </w:rPr>
      </w:pPr>
      <w:r>
        <w:rPr>
          <w:rFonts w:ascii="Arial" w:hAnsi="Arial" w:cs="Arial"/>
          <w:sz w:val="24"/>
          <w:szCs w:val="24"/>
        </w:rPr>
        <w:t xml:space="preserve">5.3. </w:t>
      </w:r>
      <w:r>
        <w:rPr>
          <w:rFonts w:ascii="Arial" w:hAnsi="Arial" w:cs="Arial"/>
          <w:sz w:val="24"/>
          <w:szCs w:val="24"/>
          <w:u w:val="single"/>
        </w:rPr>
        <w:t>County’s Bayshore/Washington/Byron project</w:t>
      </w:r>
      <w:r w:rsidR="004A66A7">
        <w:rPr>
          <w:rFonts w:ascii="Arial" w:hAnsi="Arial" w:cs="Arial"/>
          <w:sz w:val="24"/>
          <w:szCs w:val="24"/>
        </w:rPr>
        <w:t xml:space="preserve"> – Commissioner Scholfield reported that </w:t>
      </w:r>
      <w:proofErr w:type="spellStart"/>
      <w:r w:rsidR="004A66A7">
        <w:rPr>
          <w:rFonts w:ascii="Arial" w:hAnsi="Arial" w:cs="Arial"/>
          <w:sz w:val="24"/>
          <w:szCs w:val="24"/>
        </w:rPr>
        <w:t>Ceccanti</w:t>
      </w:r>
      <w:proofErr w:type="spellEnd"/>
      <w:r w:rsidR="004A66A7">
        <w:rPr>
          <w:rFonts w:ascii="Arial" w:hAnsi="Arial" w:cs="Arial"/>
          <w:sz w:val="24"/>
          <w:szCs w:val="24"/>
        </w:rPr>
        <w:t xml:space="preserve"> continues to use the Port property.  Apparently, an electrical company will be installing lines next week for the street lighting.  There was flooding at two of the Port’s properties – 3332 &amp; 3330 Lowell Street due to the </w:t>
      </w:r>
      <w:r w:rsidR="00C63AD5">
        <w:rPr>
          <w:rFonts w:ascii="Arial" w:hAnsi="Arial" w:cs="Arial"/>
          <w:sz w:val="24"/>
          <w:szCs w:val="24"/>
        </w:rPr>
        <w:t>County’s Bayshore/Washington/</w:t>
      </w:r>
    </w:p>
    <w:p w14:paraId="43CFB8CB" w14:textId="32C58584" w:rsidR="005E4100" w:rsidRDefault="00C63AD5" w:rsidP="000C7307">
      <w:pPr>
        <w:spacing w:after="0"/>
        <w:rPr>
          <w:rFonts w:ascii="Arial" w:hAnsi="Arial" w:cs="Arial"/>
          <w:sz w:val="24"/>
          <w:szCs w:val="24"/>
        </w:rPr>
      </w:pPr>
      <w:r>
        <w:rPr>
          <w:rFonts w:ascii="Arial" w:hAnsi="Arial" w:cs="Arial"/>
          <w:sz w:val="24"/>
          <w:szCs w:val="24"/>
        </w:rPr>
        <w:t>Byron Street project. The water was about an inch away from flooding the floors in the 3330 Lowell Street building</w:t>
      </w:r>
      <w:r w:rsidR="00567E25">
        <w:rPr>
          <w:rFonts w:ascii="Arial" w:hAnsi="Arial" w:cs="Arial"/>
          <w:sz w:val="24"/>
          <w:szCs w:val="24"/>
        </w:rPr>
        <w:t>.  The un</w:t>
      </w:r>
      <w:r>
        <w:rPr>
          <w:rFonts w:ascii="Arial" w:hAnsi="Arial" w:cs="Arial"/>
          <w:sz w:val="24"/>
          <w:szCs w:val="24"/>
        </w:rPr>
        <w:t xml:space="preserve">finished basement at the 3332 Lowell Street building </w:t>
      </w:r>
      <w:r w:rsidR="00567E25">
        <w:rPr>
          <w:rFonts w:ascii="Arial" w:hAnsi="Arial" w:cs="Arial"/>
          <w:sz w:val="24"/>
          <w:szCs w:val="24"/>
        </w:rPr>
        <w:t xml:space="preserve">was </w:t>
      </w:r>
      <w:r>
        <w:rPr>
          <w:rFonts w:ascii="Arial" w:hAnsi="Arial" w:cs="Arial"/>
          <w:sz w:val="24"/>
          <w:szCs w:val="24"/>
        </w:rPr>
        <w:t xml:space="preserve">completely flooded.  Commissioner Scholfield said that the County </w:t>
      </w:r>
      <w:r w:rsidR="00C9540A">
        <w:rPr>
          <w:rFonts w:ascii="Arial" w:hAnsi="Arial" w:cs="Arial"/>
          <w:sz w:val="24"/>
          <w:szCs w:val="24"/>
        </w:rPr>
        <w:t>admitted the contracted construction company (</w:t>
      </w:r>
      <w:proofErr w:type="spellStart"/>
      <w:r w:rsidR="00C9540A">
        <w:rPr>
          <w:rFonts w:ascii="Arial" w:hAnsi="Arial" w:cs="Arial"/>
          <w:sz w:val="24"/>
          <w:szCs w:val="24"/>
        </w:rPr>
        <w:t>Ceccanti</w:t>
      </w:r>
      <w:proofErr w:type="spellEnd"/>
      <w:r w:rsidR="00C9540A">
        <w:rPr>
          <w:rFonts w:ascii="Arial" w:hAnsi="Arial" w:cs="Arial"/>
          <w:sz w:val="24"/>
          <w:szCs w:val="24"/>
        </w:rPr>
        <w:t xml:space="preserve">) was at fault.  </w:t>
      </w:r>
      <w:r>
        <w:rPr>
          <w:rFonts w:ascii="Arial" w:hAnsi="Arial" w:cs="Arial"/>
          <w:sz w:val="24"/>
          <w:szCs w:val="24"/>
        </w:rPr>
        <w:t xml:space="preserve">The </w:t>
      </w:r>
      <w:r w:rsidR="00C9540A">
        <w:rPr>
          <w:rFonts w:ascii="Arial" w:hAnsi="Arial" w:cs="Arial"/>
          <w:sz w:val="24"/>
          <w:szCs w:val="24"/>
        </w:rPr>
        <w:t>Port’s tenant, Danae O’Dell,</w:t>
      </w:r>
      <w:r w:rsidR="00567E25">
        <w:rPr>
          <w:rFonts w:ascii="Arial" w:hAnsi="Arial" w:cs="Arial"/>
          <w:sz w:val="24"/>
          <w:szCs w:val="24"/>
        </w:rPr>
        <w:t xml:space="preserve"> was storing items in the basement and they were ruined.  She</w:t>
      </w:r>
      <w:r w:rsidR="00C9540A">
        <w:rPr>
          <w:rFonts w:ascii="Arial" w:hAnsi="Arial" w:cs="Arial"/>
          <w:sz w:val="24"/>
          <w:szCs w:val="24"/>
        </w:rPr>
        <w:t xml:space="preserve"> </w:t>
      </w:r>
      <w:r w:rsidR="00567E25">
        <w:rPr>
          <w:rFonts w:ascii="Arial" w:hAnsi="Arial" w:cs="Arial"/>
          <w:sz w:val="24"/>
          <w:szCs w:val="24"/>
        </w:rPr>
        <w:t>was directed to</w:t>
      </w:r>
      <w:r>
        <w:rPr>
          <w:rFonts w:ascii="Arial" w:hAnsi="Arial" w:cs="Arial"/>
          <w:sz w:val="24"/>
          <w:szCs w:val="24"/>
        </w:rPr>
        <w:t xml:space="preserve"> submit a claim directly to the County.</w:t>
      </w:r>
      <w:r w:rsidR="00C9540A">
        <w:rPr>
          <w:rFonts w:ascii="Arial" w:hAnsi="Arial" w:cs="Arial"/>
          <w:sz w:val="24"/>
          <w:szCs w:val="24"/>
        </w:rPr>
        <w:t xml:space="preserve">  The Port-owned dehumidifier and water heater were soaked and will need to be replaced</w:t>
      </w:r>
      <w:r w:rsidR="005E4100">
        <w:rPr>
          <w:rFonts w:ascii="Arial" w:hAnsi="Arial" w:cs="Arial"/>
          <w:sz w:val="24"/>
          <w:szCs w:val="24"/>
        </w:rPr>
        <w:t>.  TIKAR has been tasked with removing all of the ruined items from the basement.  Once everything is cleaned up and new equipment is installed a claim on the Port’s behalf will be sent to the County.</w:t>
      </w:r>
    </w:p>
    <w:p w14:paraId="46DAD73C" w14:textId="547FE765" w:rsidR="005E4100" w:rsidRDefault="005E4100" w:rsidP="000C7307">
      <w:pPr>
        <w:spacing w:after="0"/>
        <w:rPr>
          <w:rFonts w:ascii="Arial" w:hAnsi="Arial" w:cs="Arial"/>
          <w:sz w:val="24"/>
          <w:szCs w:val="24"/>
        </w:rPr>
      </w:pPr>
    </w:p>
    <w:p w14:paraId="49DCFC49" w14:textId="7F5454DA" w:rsidR="005E4100" w:rsidRDefault="005E4100" w:rsidP="000C7307">
      <w:pPr>
        <w:spacing w:after="0"/>
        <w:rPr>
          <w:rFonts w:ascii="Arial" w:hAnsi="Arial" w:cs="Arial"/>
          <w:sz w:val="24"/>
          <w:szCs w:val="24"/>
        </w:rPr>
      </w:pPr>
      <w:r>
        <w:rPr>
          <w:rFonts w:ascii="Arial" w:hAnsi="Arial" w:cs="Arial"/>
          <w:sz w:val="24"/>
          <w:szCs w:val="24"/>
        </w:rPr>
        <w:t xml:space="preserve">5.4. </w:t>
      </w:r>
      <w:r>
        <w:rPr>
          <w:rFonts w:ascii="Arial" w:hAnsi="Arial" w:cs="Arial"/>
          <w:sz w:val="24"/>
          <w:szCs w:val="24"/>
          <w:u w:val="single"/>
        </w:rPr>
        <w:t>Programs</w:t>
      </w:r>
    </w:p>
    <w:p w14:paraId="61481C4A" w14:textId="3582139A" w:rsidR="005E4100" w:rsidRDefault="005E4100" w:rsidP="000C7307">
      <w:pPr>
        <w:spacing w:after="0"/>
        <w:rPr>
          <w:rFonts w:ascii="Arial" w:hAnsi="Arial" w:cs="Arial"/>
          <w:sz w:val="24"/>
          <w:szCs w:val="24"/>
        </w:rPr>
      </w:pPr>
      <w:r>
        <w:rPr>
          <w:rFonts w:ascii="Arial" w:hAnsi="Arial" w:cs="Arial"/>
          <w:sz w:val="24"/>
          <w:szCs w:val="24"/>
        </w:rPr>
        <w:t xml:space="preserve">a. Sailing – John Bouck submitted the following report dated November 15, 2021: </w:t>
      </w:r>
    </w:p>
    <w:p w14:paraId="4C95AE56" w14:textId="77777777" w:rsidR="005E4100" w:rsidRPr="005E4100" w:rsidRDefault="005E4100" w:rsidP="002806EE">
      <w:pPr>
        <w:autoSpaceDE w:val="0"/>
        <w:autoSpaceDN w:val="0"/>
        <w:adjustRightInd w:val="0"/>
        <w:spacing w:after="0" w:line="240" w:lineRule="auto"/>
        <w:rPr>
          <w:rFonts w:asciiTheme="minorHAnsi" w:hAnsiTheme="minorHAnsi" w:cstheme="minorHAnsi"/>
        </w:rPr>
      </w:pPr>
      <w:r w:rsidRPr="005E4100">
        <w:rPr>
          <w:rFonts w:asciiTheme="minorHAnsi" w:hAnsiTheme="minorHAnsi" w:cstheme="minorHAnsi"/>
        </w:rPr>
        <w:t>1. Fall sailing is wrapped up. Boats are in the yard and covered as much as possible. Yard is full.</w:t>
      </w:r>
    </w:p>
    <w:p w14:paraId="254DE599" w14:textId="77777777" w:rsidR="005E4100" w:rsidRPr="005E4100" w:rsidRDefault="005E4100" w:rsidP="005E4100">
      <w:pPr>
        <w:autoSpaceDE w:val="0"/>
        <w:autoSpaceDN w:val="0"/>
        <w:adjustRightInd w:val="0"/>
        <w:spacing w:after="0" w:line="240" w:lineRule="auto"/>
        <w:rPr>
          <w:rFonts w:asciiTheme="minorHAnsi" w:hAnsiTheme="minorHAnsi" w:cstheme="minorHAnsi"/>
        </w:rPr>
      </w:pPr>
      <w:r w:rsidRPr="005E4100">
        <w:rPr>
          <w:rFonts w:asciiTheme="minorHAnsi" w:hAnsiTheme="minorHAnsi" w:cstheme="minorHAnsi"/>
        </w:rPr>
        <w:t xml:space="preserve">2. Winterization - we would like to take the motors back to </w:t>
      </w:r>
      <w:proofErr w:type="spellStart"/>
      <w:r w:rsidRPr="005E4100">
        <w:rPr>
          <w:rFonts w:asciiTheme="minorHAnsi" w:hAnsiTheme="minorHAnsi" w:cstheme="minorHAnsi"/>
        </w:rPr>
        <w:t>AquaTech</w:t>
      </w:r>
      <w:proofErr w:type="spellEnd"/>
      <w:r w:rsidRPr="005E4100">
        <w:rPr>
          <w:rFonts w:asciiTheme="minorHAnsi" w:hAnsiTheme="minorHAnsi" w:cstheme="minorHAnsi"/>
        </w:rPr>
        <w:t xml:space="preserve"> in the next few weeks. We are</w:t>
      </w:r>
    </w:p>
    <w:p w14:paraId="386DD595" w14:textId="77777777" w:rsidR="005E4100" w:rsidRPr="005E4100" w:rsidRDefault="005E4100" w:rsidP="005E4100">
      <w:pPr>
        <w:autoSpaceDE w:val="0"/>
        <w:autoSpaceDN w:val="0"/>
        <w:adjustRightInd w:val="0"/>
        <w:spacing w:after="0" w:line="240" w:lineRule="auto"/>
        <w:rPr>
          <w:rFonts w:asciiTheme="minorHAnsi" w:hAnsiTheme="minorHAnsi" w:cstheme="minorHAnsi"/>
        </w:rPr>
      </w:pPr>
      <w:r w:rsidRPr="005E4100">
        <w:rPr>
          <w:rFonts w:asciiTheme="minorHAnsi" w:hAnsiTheme="minorHAnsi" w:cstheme="minorHAnsi"/>
        </w:rPr>
        <w:t>anticipating that the port will pay for reasonable maintenance of the motors.</w:t>
      </w:r>
    </w:p>
    <w:p w14:paraId="68A7750A" w14:textId="77777777" w:rsidR="005E4100" w:rsidRPr="005E4100" w:rsidRDefault="005E4100" w:rsidP="005E4100">
      <w:pPr>
        <w:autoSpaceDE w:val="0"/>
        <w:autoSpaceDN w:val="0"/>
        <w:adjustRightInd w:val="0"/>
        <w:spacing w:after="0" w:line="240" w:lineRule="auto"/>
        <w:rPr>
          <w:rFonts w:asciiTheme="minorHAnsi" w:hAnsiTheme="minorHAnsi" w:cstheme="minorHAnsi"/>
        </w:rPr>
      </w:pPr>
      <w:r w:rsidRPr="005E4100">
        <w:rPr>
          <w:rFonts w:asciiTheme="minorHAnsi" w:hAnsiTheme="minorHAnsi" w:cstheme="minorHAnsi"/>
        </w:rPr>
        <w:t>3. Fleet - no significant changes to the fleet since the last meeting. The fleet continues to age, we have</w:t>
      </w:r>
    </w:p>
    <w:p w14:paraId="7B41FE82" w14:textId="77777777" w:rsidR="005E4100" w:rsidRPr="005E4100" w:rsidRDefault="005E4100" w:rsidP="005E4100">
      <w:pPr>
        <w:autoSpaceDE w:val="0"/>
        <w:autoSpaceDN w:val="0"/>
        <w:adjustRightInd w:val="0"/>
        <w:spacing w:after="0" w:line="240" w:lineRule="auto"/>
        <w:rPr>
          <w:rFonts w:asciiTheme="minorHAnsi" w:hAnsiTheme="minorHAnsi" w:cstheme="minorHAnsi"/>
        </w:rPr>
      </w:pPr>
      <w:r w:rsidRPr="005E4100">
        <w:rPr>
          <w:rFonts w:asciiTheme="minorHAnsi" w:hAnsiTheme="minorHAnsi" w:cstheme="minorHAnsi"/>
        </w:rPr>
        <w:t>not added new boats recently.</w:t>
      </w:r>
    </w:p>
    <w:p w14:paraId="2DCDC76D" w14:textId="77777777" w:rsidR="005E4100" w:rsidRPr="005E4100" w:rsidRDefault="005E4100" w:rsidP="005E4100">
      <w:pPr>
        <w:autoSpaceDE w:val="0"/>
        <w:autoSpaceDN w:val="0"/>
        <w:adjustRightInd w:val="0"/>
        <w:spacing w:after="0" w:line="240" w:lineRule="auto"/>
        <w:rPr>
          <w:rFonts w:asciiTheme="minorHAnsi" w:hAnsiTheme="minorHAnsi" w:cstheme="minorHAnsi"/>
        </w:rPr>
      </w:pPr>
      <w:r w:rsidRPr="005E4100">
        <w:rPr>
          <w:rFonts w:asciiTheme="minorHAnsi" w:hAnsiTheme="minorHAnsi" w:cstheme="minorHAnsi"/>
        </w:rPr>
        <w:t>4. Our holiday wreath fundraiser is underway. If anyone is interested in fresh local wreaths and wants to</w:t>
      </w:r>
    </w:p>
    <w:p w14:paraId="25BDBAA5" w14:textId="77777777" w:rsidR="004D61CB" w:rsidRPr="004D61CB" w:rsidRDefault="005E4100" w:rsidP="004D61CB">
      <w:pPr>
        <w:autoSpaceDE w:val="0"/>
        <w:autoSpaceDN w:val="0"/>
        <w:adjustRightInd w:val="0"/>
        <w:spacing w:after="0" w:line="240" w:lineRule="auto"/>
        <w:rPr>
          <w:rFonts w:asciiTheme="minorHAnsi" w:hAnsiTheme="minorHAnsi" w:cstheme="minorHAnsi"/>
        </w:rPr>
      </w:pPr>
      <w:r w:rsidRPr="005E4100">
        <w:rPr>
          <w:rFonts w:asciiTheme="minorHAnsi" w:hAnsiTheme="minorHAnsi" w:cstheme="minorHAnsi"/>
        </w:rPr>
        <w:t xml:space="preserve">support sailing, we are still taking orders for the </w:t>
      </w:r>
      <w:r w:rsidR="004D61CB" w:rsidRPr="004D61CB">
        <w:rPr>
          <w:rFonts w:asciiTheme="minorHAnsi" w:hAnsiTheme="minorHAnsi" w:cstheme="minorHAnsi"/>
        </w:rPr>
        <w:t>December 2nd delivery date. More information is on</w:t>
      </w:r>
    </w:p>
    <w:p w14:paraId="4689A8E3" w14:textId="7AAE1C90" w:rsidR="005E4100" w:rsidRPr="004D61CB" w:rsidRDefault="004D61CB" w:rsidP="004D61CB">
      <w:pPr>
        <w:autoSpaceDE w:val="0"/>
        <w:autoSpaceDN w:val="0"/>
        <w:adjustRightInd w:val="0"/>
        <w:spacing w:after="0" w:line="240" w:lineRule="auto"/>
        <w:rPr>
          <w:rFonts w:asciiTheme="minorHAnsi" w:hAnsiTheme="minorHAnsi" w:cstheme="minorHAnsi"/>
          <w:sz w:val="24"/>
          <w:szCs w:val="24"/>
        </w:rPr>
      </w:pPr>
      <w:r w:rsidRPr="004D61CB">
        <w:rPr>
          <w:rFonts w:asciiTheme="minorHAnsi" w:hAnsiTheme="minorHAnsi" w:cstheme="minorHAnsi"/>
        </w:rPr>
        <w:t>our website or email us at info@kitsapsailing.org</w:t>
      </w:r>
    </w:p>
    <w:p w14:paraId="75DD7BB2" w14:textId="12F11C64" w:rsidR="00C63AD5" w:rsidRDefault="00C63AD5" w:rsidP="000C7307">
      <w:pPr>
        <w:spacing w:after="0"/>
        <w:rPr>
          <w:rFonts w:ascii="Arial" w:hAnsi="Arial" w:cs="Arial"/>
          <w:sz w:val="24"/>
          <w:szCs w:val="24"/>
        </w:rPr>
      </w:pPr>
      <w:r>
        <w:rPr>
          <w:rFonts w:ascii="Arial" w:hAnsi="Arial" w:cs="Arial"/>
          <w:sz w:val="24"/>
          <w:szCs w:val="24"/>
        </w:rPr>
        <w:t xml:space="preserve"> </w:t>
      </w:r>
    </w:p>
    <w:p w14:paraId="1A1C9EBC" w14:textId="77777777" w:rsidR="004D61CB" w:rsidRDefault="004D61CB" w:rsidP="000C7307">
      <w:pPr>
        <w:spacing w:after="0"/>
        <w:rPr>
          <w:rFonts w:ascii="Arial" w:hAnsi="Arial" w:cs="Arial"/>
          <w:sz w:val="24"/>
          <w:szCs w:val="24"/>
        </w:rPr>
      </w:pPr>
      <w:r>
        <w:rPr>
          <w:rFonts w:ascii="Arial" w:hAnsi="Arial" w:cs="Arial"/>
          <w:sz w:val="24"/>
          <w:szCs w:val="24"/>
        </w:rPr>
        <w:t>It was agreed that the Port would pay the costs for the winterization of the two chase boat motors.</w:t>
      </w:r>
    </w:p>
    <w:p w14:paraId="73E22762" w14:textId="02656D59" w:rsidR="004D61CB" w:rsidRDefault="004D61CB" w:rsidP="004D61CB">
      <w:pPr>
        <w:spacing w:after="0"/>
        <w:rPr>
          <w:rFonts w:ascii="Arial" w:hAnsi="Arial" w:cs="Arial"/>
          <w:sz w:val="24"/>
          <w:szCs w:val="24"/>
        </w:rPr>
      </w:pPr>
      <w:r>
        <w:rPr>
          <w:rFonts w:ascii="Arial" w:hAnsi="Arial" w:cs="Arial"/>
          <w:sz w:val="24"/>
          <w:szCs w:val="24"/>
        </w:rPr>
        <w:br/>
        <w:t xml:space="preserve">b. Rowing – Bridget Burke submitted the following Memo dated November 2021: </w:t>
      </w:r>
    </w:p>
    <w:p w14:paraId="540498E5" w14:textId="77777777" w:rsidR="004D61CB" w:rsidRPr="004D61CB" w:rsidRDefault="004D61CB" w:rsidP="004D61CB">
      <w:pPr>
        <w:autoSpaceDE w:val="0"/>
        <w:autoSpaceDN w:val="0"/>
        <w:adjustRightInd w:val="0"/>
        <w:spacing w:after="0" w:line="240" w:lineRule="auto"/>
        <w:rPr>
          <w:rFonts w:asciiTheme="minorHAnsi" w:hAnsiTheme="minorHAnsi" w:cstheme="minorHAnsi"/>
          <w:b/>
          <w:bCs/>
        </w:rPr>
      </w:pPr>
      <w:r w:rsidRPr="004D61CB">
        <w:rPr>
          <w:rFonts w:asciiTheme="minorHAnsi" w:hAnsiTheme="minorHAnsi" w:cstheme="minorHAnsi"/>
          <w:b/>
          <w:bCs/>
        </w:rPr>
        <w:t>1. Boat Storage</w:t>
      </w:r>
    </w:p>
    <w:p w14:paraId="4F6A5CA9" w14:textId="77777777" w:rsidR="004D61CB" w:rsidRPr="004D61CB" w:rsidRDefault="004D61CB" w:rsidP="004D61CB">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rPr>
        <w:t>CIR is waiting to discuss boat storage with Phil Best.</w:t>
      </w:r>
    </w:p>
    <w:p w14:paraId="29100D73" w14:textId="5CA037A6" w:rsidR="004D61CB" w:rsidRPr="004D61CB" w:rsidRDefault="004D61CB" w:rsidP="004D61CB">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b/>
          <w:bCs/>
        </w:rPr>
        <w:t xml:space="preserve">2. Work Party </w:t>
      </w:r>
      <w:r w:rsidRPr="004D61CB">
        <w:rPr>
          <w:rFonts w:asciiTheme="minorHAnsi" w:hAnsiTheme="minorHAnsi" w:cstheme="minorHAnsi"/>
        </w:rPr>
        <w:t>- CIR completed work party the second week of November. General boat</w:t>
      </w:r>
      <w:r w:rsidR="004E65C7">
        <w:rPr>
          <w:rFonts w:asciiTheme="minorHAnsi" w:hAnsiTheme="minorHAnsi" w:cstheme="minorHAnsi"/>
        </w:rPr>
        <w:t xml:space="preserve"> </w:t>
      </w:r>
      <w:r w:rsidRPr="004D61CB">
        <w:rPr>
          <w:rFonts w:asciiTheme="minorHAnsi" w:hAnsiTheme="minorHAnsi" w:cstheme="minorHAnsi"/>
        </w:rPr>
        <w:t>maintenance and yard work completed.</w:t>
      </w:r>
    </w:p>
    <w:p w14:paraId="67E0C985" w14:textId="77777777" w:rsidR="004D61CB" w:rsidRPr="004D61CB" w:rsidRDefault="004D61CB" w:rsidP="004D61CB">
      <w:pPr>
        <w:autoSpaceDE w:val="0"/>
        <w:autoSpaceDN w:val="0"/>
        <w:adjustRightInd w:val="0"/>
        <w:spacing w:after="0" w:line="240" w:lineRule="auto"/>
        <w:rPr>
          <w:rFonts w:asciiTheme="minorHAnsi" w:hAnsiTheme="minorHAnsi" w:cstheme="minorHAnsi"/>
          <w:b/>
          <w:bCs/>
        </w:rPr>
      </w:pPr>
      <w:r w:rsidRPr="004D61CB">
        <w:rPr>
          <w:rFonts w:asciiTheme="minorHAnsi" w:hAnsiTheme="minorHAnsi" w:cstheme="minorHAnsi"/>
          <w:b/>
          <w:bCs/>
        </w:rPr>
        <w:t>3. Programs</w:t>
      </w:r>
    </w:p>
    <w:p w14:paraId="359FDDDE" w14:textId="77777777" w:rsidR="004D61CB" w:rsidRPr="004D61CB" w:rsidRDefault="004D61CB" w:rsidP="004D61CB">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rPr>
        <w:t>a. Masters Sculling - continuing the mornings</w:t>
      </w:r>
    </w:p>
    <w:p w14:paraId="510F4C5D" w14:textId="77777777" w:rsidR="004D61CB" w:rsidRPr="004D61CB" w:rsidRDefault="004D61CB" w:rsidP="004D61CB">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rPr>
        <w:t>b. Master Sweep - season ended</w:t>
      </w:r>
    </w:p>
    <w:p w14:paraId="5D6B59D6" w14:textId="77777777" w:rsidR="004E65C7" w:rsidRDefault="004D61CB" w:rsidP="004D61CB">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rPr>
        <w:t xml:space="preserve">c. Juniors (high school) - rowers did well at Regionals with a </w:t>
      </w:r>
      <w:proofErr w:type="gramStart"/>
      <w:r w:rsidRPr="004D61CB">
        <w:rPr>
          <w:rFonts w:asciiTheme="minorHAnsi" w:hAnsiTheme="minorHAnsi" w:cstheme="minorHAnsi"/>
        </w:rPr>
        <w:t>boys</w:t>
      </w:r>
      <w:proofErr w:type="gramEnd"/>
      <w:r w:rsidRPr="004D61CB">
        <w:rPr>
          <w:rFonts w:asciiTheme="minorHAnsi" w:hAnsiTheme="minorHAnsi" w:cstheme="minorHAnsi"/>
        </w:rPr>
        <w:t xml:space="preserve"> double in 1</w:t>
      </w:r>
      <w:r w:rsidRPr="004E65C7">
        <w:rPr>
          <w:rFonts w:asciiTheme="minorHAnsi" w:hAnsiTheme="minorHAnsi" w:cstheme="minorHAnsi"/>
          <w:vertAlign w:val="superscript"/>
        </w:rPr>
        <w:t>st</w:t>
      </w:r>
      <w:r w:rsidR="004E65C7">
        <w:rPr>
          <w:rFonts w:asciiTheme="minorHAnsi" w:hAnsiTheme="minorHAnsi" w:cstheme="minorHAnsi"/>
        </w:rPr>
        <w:t xml:space="preserve"> </w:t>
      </w:r>
      <w:r w:rsidRPr="004D61CB">
        <w:rPr>
          <w:rFonts w:asciiTheme="minorHAnsi" w:hAnsiTheme="minorHAnsi" w:cstheme="minorHAnsi"/>
        </w:rPr>
        <w:t>place</w:t>
      </w:r>
      <w:r w:rsidR="004E65C7">
        <w:rPr>
          <w:rFonts w:asciiTheme="minorHAnsi" w:hAnsiTheme="minorHAnsi" w:cstheme="minorHAnsi"/>
        </w:rPr>
        <w:t xml:space="preserve"> </w:t>
      </w:r>
    </w:p>
    <w:p w14:paraId="72717FA3" w14:textId="6668CC1D" w:rsidR="004D61CB" w:rsidRPr="004D61CB" w:rsidRDefault="004D61CB" w:rsidP="004D61CB">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rPr>
        <w:t>Juniors end of season party concluded Juniors Season</w:t>
      </w:r>
    </w:p>
    <w:p w14:paraId="073A8B2D" w14:textId="77777777" w:rsidR="004D61CB" w:rsidRPr="004D61CB" w:rsidRDefault="004D61CB" w:rsidP="004D61CB">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rPr>
        <w:t>d. Masters and Juniors are competing in the Virtual Erg competition with Concept2</w:t>
      </w:r>
    </w:p>
    <w:p w14:paraId="6BF9F3AB" w14:textId="77777777" w:rsidR="004D61CB" w:rsidRPr="004D61CB" w:rsidRDefault="004D61CB" w:rsidP="004D61CB">
      <w:pPr>
        <w:autoSpaceDE w:val="0"/>
        <w:autoSpaceDN w:val="0"/>
        <w:adjustRightInd w:val="0"/>
        <w:spacing w:after="0" w:line="240" w:lineRule="auto"/>
        <w:rPr>
          <w:rFonts w:asciiTheme="minorHAnsi" w:hAnsiTheme="minorHAnsi" w:cstheme="minorHAnsi"/>
          <w:b/>
          <w:bCs/>
        </w:rPr>
      </w:pPr>
      <w:r w:rsidRPr="004D61CB">
        <w:rPr>
          <w:rFonts w:asciiTheme="minorHAnsi" w:hAnsiTheme="minorHAnsi" w:cstheme="minorHAnsi"/>
          <w:b/>
          <w:bCs/>
        </w:rPr>
        <w:t>4. Erg Room</w:t>
      </w:r>
    </w:p>
    <w:p w14:paraId="1570AF81" w14:textId="48DB27A8" w:rsidR="004D61CB" w:rsidRPr="004D61CB" w:rsidRDefault="004D61CB" w:rsidP="004D61CB">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rPr>
        <w:t xml:space="preserve">CIR is </w:t>
      </w:r>
      <w:proofErr w:type="spellStart"/>
      <w:r w:rsidRPr="004D61CB">
        <w:rPr>
          <w:rFonts w:asciiTheme="minorHAnsi" w:hAnsiTheme="minorHAnsi" w:cstheme="minorHAnsi"/>
        </w:rPr>
        <w:t>pursing</w:t>
      </w:r>
      <w:proofErr w:type="spellEnd"/>
      <w:r w:rsidRPr="004D61CB">
        <w:rPr>
          <w:rFonts w:asciiTheme="minorHAnsi" w:hAnsiTheme="minorHAnsi" w:cstheme="minorHAnsi"/>
        </w:rPr>
        <w:t xml:space="preserve"> a new location for erg room at Jenny</w:t>
      </w:r>
      <w:r w:rsidR="004E65C7">
        <w:rPr>
          <w:rFonts w:asciiTheme="minorHAnsi" w:hAnsiTheme="minorHAnsi" w:cstheme="minorHAnsi"/>
        </w:rPr>
        <w:t xml:space="preserve"> </w:t>
      </w:r>
      <w:r w:rsidRPr="004D61CB">
        <w:rPr>
          <w:rFonts w:asciiTheme="minorHAnsi" w:hAnsiTheme="minorHAnsi" w:cstheme="minorHAnsi"/>
        </w:rPr>
        <w:t>Wright. Doug Newell is looking for a</w:t>
      </w:r>
      <w:r w:rsidR="004E65C7">
        <w:rPr>
          <w:rFonts w:asciiTheme="minorHAnsi" w:hAnsiTheme="minorHAnsi" w:cstheme="minorHAnsi"/>
        </w:rPr>
        <w:t xml:space="preserve"> </w:t>
      </w:r>
      <w:r w:rsidRPr="004D61CB">
        <w:rPr>
          <w:rFonts w:asciiTheme="minorHAnsi" w:hAnsiTheme="minorHAnsi" w:cstheme="minorHAnsi"/>
        </w:rPr>
        <w:t>space for CIR to rent. We hope to move closer to the water. Having a workout room near</w:t>
      </w:r>
      <w:r w:rsidR="004E65C7">
        <w:rPr>
          <w:rFonts w:asciiTheme="minorHAnsi" w:hAnsiTheme="minorHAnsi" w:cstheme="minorHAnsi"/>
        </w:rPr>
        <w:t xml:space="preserve"> </w:t>
      </w:r>
      <w:r w:rsidRPr="004D61CB">
        <w:rPr>
          <w:rFonts w:asciiTheme="minorHAnsi" w:hAnsiTheme="minorHAnsi" w:cstheme="minorHAnsi"/>
        </w:rPr>
        <w:t>the water will be a huge improvement for our club.</w:t>
      </w:r>
    </w:p>
    <w:p w14:paraId="1F09A7DB" w14:textId="77777777" w:rsidR="004D61CB" w:rsidRPr="004D61CB" w:rsidRDefault="004D61CB" w:rsidP="004D61CB">
      <w:pPr>
        <w:autoSpaceDE w:val="0"/>
        <w:autoSpaceDN w:val="0"/>
        <w:adjustRightInd w:val="0"/>
        <w:spacing w:after="0" w:line="240" w:lineRule="auto"/>
        <w:rPr>
          <w:rFonts w:asciiTheme="minorHAnsi" w:hAnsiTheme="minorHAnsi" w:cstheme="minorHAnsi"/>
          <w:b/>
          <w:bCs/>
        </w:rPr>
      </w:pPr>
      <w:r w:rsidRPr="004D61CB">
        <w:rPr>
          <w:rFonts w:asciiTheme="minorHAnsi" w:hAnsiTheme="minorHAnsi" w:cstheme="minorHAnsi"/>
          <w:b/>
          <w:bCs/>
        </w:rPr>
        <w:t>5. Oar Storage</w:t>
      </w:r>
    </w:p>
    <w:p w14:paraId="36D86F7B" w14:textId="35DB1C00" w:rsidR="00A51E4A" w:rsidRPr="004D61CB" w:rsidRDefault="004D61CB" w:rsidP="004E65C7">
      <w:pPr>
        <w:autoSpaceDE w:val="0"/>
        <w:autoSpaceDN w:val="0"/>
        <w:adjustRightInd w:val="0"/>
        <w:spacing w:after="0" w:line="240" w:lineRule="auto"/>
        <w:rPr>
          <w:rFonts w:asciiTheme="minorHAnsi" w:hAnsiTheme="minorHAnsi" w:cstheme="minorHAnsi"/>
        </w:rPr>
      </w:pPr>
      <w:r w:rsidRPr="004D61CB">
        <w:rPr>
          <w:rFonts w:asciiTheme="minorHAnsi" w:hAnsiTheme="minorHAnsi" w:cstheme="minorHAnsi"/>
        </w:rPr>
        <w:t>CIR is requesting to store oars at Chris Hoffman’s garage for the winter. This will keep</w:t>
      </w:r>
      <w:r w:rsidR="004E65C7">
        <w:rPr>
          <w:rFonts w:asciiTheme="minorHAnsi" w:hAnsiTheme="minorHAnsi" w:cstheme="minorHAnsi"/>
        </w:rPr>
        <w:t xml:space="preserve"> </w:t>
      </w:r>
      <w:r w:rsidRPr="004D61CB">
        <w:rPr>
          <w:rFonts w:asciiTheme="minorHAnsi" w:hAnsiTheme="minorHAnsi" w:cstheme="minorHAnsi"/>
        </w:rPr>
        <w:t>them out of the wind and rain. Chris Hoffman is a CIR rower. His address is 7990 Lazy S</w:t>
      </w:r>
      <w:r w:rsidR="004E65C7">
        <w:rPr>
          <w:rFonts w:asciiTheme="minorHAnsi" w:hAnsiTheme="minorHAnsi" w:cstheme="minorHAnsi"/>
        </w:rPr>
        <w:t xml:space="preserve"> </w:t>
      </w:r>
      <w:r w:rsidRPr="004D61CB">
        <w:rPr>
          <w:rFonts w:asciiTheme="minorHAnsi" w:hAnsiTheme="minorHAnsi" w:cstheme="minorHAnsi"/>
        </w:rPr>
        <w:t>Lane NE.</w:t>
      </w:r>
    </w:p>
    <w:p w14:paraId="4186BE17" w14:textId="69374B86" w:rsidR="00A51E4A" w:rsidRPr="004D61CB" w:rsidRDefault="00A51E4A" w:rsidP="000C7307">
      <w:pPr>
        <w:spacing w:after="0"/>
        <w:rPr>
          <w:rFonts w:asciiTheme="minorHAnsi" w:hAnsiTheme="minorHAnsi" w:cstheme="minorHAnsi"/>
          <w:sz w:val="24"/>
          <w:szCs w:val="24"/>
        </w:rPr>
      </w:pPr>
    </w:p>
    <w:p w14:paraId="445E9C29" w14:textId="1E9577B1" w:rsidR="001A1F51" w:rsidRDefault="004E65C7" w:rsidP="000C7307">
      <w:pPr>
        <w:spacing w:after="0"/>
        <w:rPr>
          <w:rFonts w:ascii="Arial" w:hAnsi="Arial" w:cs="Arial"/>
          <w:sz w:val="24"/>
          <w:szCs w:val="24"/>
        </w:rPr>
      </w:pPr>
      <w:r>
        <w:rPr>
          <w:rFonts w:ascii="Arial" w:hAnsi="Arial" w:cs="Arial"/>
          <w:sz w:val="24"/>
          <w:szCs w:val="24"/>
        </w:rPr>
        <w:lastRenderedPageBreak/>
        <w:t xml:space="preserve">Phil explained that he plans to meet with Ms. Burke to discuss the boat storage contract.  He said that he is revising the entire boat storage contract for the Port, so that it is one complete contract for all boats the Port allows to be stored. There was discussion about allowing the oars to be stored </w:t>
      </w:r>
      <w:r w:rsidR="0025187D">
        <w:rPr>
          <w:rFonts w:ascii="Arial" w:hAnsi="Arial" w:cs="Arial"/>
          <w:sz w:val="24"/>
          <w:szCs w:val="24"/>
        </w:rPr>
        <w:t>off-site a</w:t>
      </w:r>
      <w:r>
        <w:rPr>
          <w:rFonts w:ascii="Arial" w:hAnsi="Arial" w:cs="Arial"/>
          <w:sz w:val="24"/>
          <w:szCs w:val="24"/>
        </w:rPr>
        <w:t xml:space="preserve">t a rowing members house.  Commissioner Reese questioned </w:t>
      </w:r>
      <w:r w:rsidR="0025187D">
        <w:rPr>
          <w:rFonts w:ascii="Arial" w:hAnsi="Arial" w:cs="Arial"/>
          <w:sz w:val="24"/>
          <w:szCs w:val="24"/>
        </w:rPr>
        <w:t xml:space="preserve">the insurance coverage and if the residence is even in the Port district, which it was determined it is not.  Ms. Burke explained that </w:t>
      </w:r>
      <w:r w:rsidR="006A78BE">
        <w:rPr>
          <w:rFonts w:ascii="Arial" w:hAnsi="Arial" w:cs="Arial"/>
          <w:sz w:val="24"/>
          <w:szCs w:val="24"/>
        </w:rPr>
        <w:t xml:space="preserve">where </w:t>
      </w:r>
      <w:r w:rsidR="0025187D">
        <w:rPr>
          <w:rFonts w:ascii="Arial" w:hAnsi="Arial" w:cs="Arial"/>
          <w:sz w:val="24"/>
          <w:szCs w:val="24"/>
        </w:rPr>
        <w:t>they</w:t>
      </w:r>
      <w:r w:rsidR="00032536">
        <w:rPr>
          <w:rFonts w:ascii="Arial" w:hAnsi="Arial" w:cs="Arial"/>
          <w:sz w:val="24"/>
          <w:szCs w:val="24"/>
        </w:rPr>
        <w:t xml:space="preserve"> oars</w:t>
      </w:r>
      <w:r w:rsidR="0025187D">
        <w:rPr>
          <w:rFonts w:ascii="Arial" w:hAnsi="Arial" w:cs="Arial"/>
          <w:sz w:val="24"/>
          <w:szCs w:val="24"/>
        </w:rPr>
        <w:t xml:space="preserve"> are </w:t>
      </w:r>
      <w:r w:rsidR="00032536">
        <w:rPr>
          <w:rFonts w:ascii="Arial" w:hAnsi="Arial" w:cs="Arial"/>
          <w:sz w:val="24"/>
          <w:szCs w:val="24"/>
        </w:rPr>
        <w:t xml:space="preserve">currently </w:t>
      </w:r>
      <w:r w:rsidR="0025187D">
        <w:rPr>
          <w:rFonts w:ascii="Arial" w:hAnsi="Arial" w:cs="Arial"/>
          <w:sz w:val="24"/>
          <w:szCs w:val="24"/>
        </w:rPr>
        <w:t>store</w:t>
      </w:r>
      <w:r w:rsidR="006A78BE">
        <w:rPr>
          <w:rFonts w:ascii="Arial" w:hAnsi="Arial" w:cs="Arial"/>
          <w:sz w:val="24"/>
          <w:szCs w:val="24"/>
        </w:rPr>
        <w:t>d,</w:t>
      </w:r>
      <w:r w:rsidR="0025187D">
        <w:rPr>
          <w:rFonts w:ascii="Arial" w:hAnsi="Arial" w:cs="Arial"/>
          <w:sz w:val="24"/>
          <w:szCs w:val="24"/>
        </w:rPr>
        <w:t xml:space="preserve"> in the boat yard on the water-side of the Old Town Pub, the wind is significant in that area and the oars get knocked around and the paint gets chip</w:t>
      </w:r>
      <w:r w:rsidR="006A78BE">
        <w:rPr>
          <w:rFonts w:ascii="Arial" w:hAnsi="Arial" w:cs="Arial"/>
          <w:sz w:val="24"/>
          <w:szCs w:val="24"/>
        </w:rPr>
        <w:t>ped</w:t>
      </w:r>
      <w:r w:rsidR="0025187D">
        <w:rPr>
          <w:rFonts w:ascii="Arial" w:hAnsi="Arial" w:cs="Arial"/>
          <w:sz w:val="24"/>
          <w:szCs w:val="24"/>
        </w:rPr>
        <w:t xml:space="preserve"> requiring additional maintenance.  Commissioner Scholfield suggested they be stored in the basement of the 3215 Lowell Street building.  Ms. Burke agreed that anywhere in doors should be fin</w:t>
      </w:r>
      <w:r w:rsidR="001A1F51">
        <w:rPr>
          <w:rFonts w:ascii="Arial" w:hAnsi="Arial" w:cs="Arial"/>
          <w:sz w:val="24"/>
          <w:szCs w:val="24"/>
        </w:rPr>
        <w:t>e and that they can be stored vertical or horizontal, it doesn’t matter.  Commissioner Scholfield agreed to</w:t>
      </w:r>
      <w:r w:rsidR="006A78BE">
        <w:rPr>
          <w:rFonts w:ascii="Arial" w:hAnsi="Arial" w:cs="Arial"/>
          <w:sz w:val="24"/>
          <w:szCs w:val="24"/>
        </w:rPr>
        <w:t xml:space="preserve"> provide access to the building and asked </w:t>
      </w:r>
      <w:r w:rsidR="001A1F51">
        <w:rPr>
          <w:rFonts w:ascii="Arial" w:hAnsi="Arial" w:cs="Arial"/>
          <w:sz w:val="24"/>
          <w:szCs w:val="24"/>
        </w:rPr>
        <w:t xml:space="preserve">Ms. Burke </w:t>
      </w:r>
      <w:r w:rsidR="006A78BE">
        <w:rPr>
          <w:rFonts w:ascii="Arial" w:hAnsi="Arial" w:cs="Arial"/>
          <w:sz w:val="24"/>
          <w:szCs w:val="24"/>
        </w:rPr>
        <w:t xml:space="preserve">to contact him when she </w:t>
      </w:r>
      <w:r w:rsidR="001A1F51">
        <w:rPr>
          <w:rFonts w:ascii="Arial" w:hAnsi="Arial" w:cs="Arial"/>
          <w:sz w:val="24"/>
          <w:szCs w:val="24"/>
        </w:rPr>
        <w:t xml:space="preserve">and rowing members </w:t>
      </w:r>
      <w:r w:rsidR="006A78BE">
        <w:rPr>
          <w:rFonts w:ascii="Arial" w:hAnsi="Arial" w:cs="Arial"/>
          <w:sz w:val="24"/>
          <w:szCs w:val="24"/>
        </w:rPr>
        <w:t>plan to move the oars</w:t>
      </w:r>
      <w:r w:rsidR="001A1F51">
        <w:rPr>
          <w:rFonts w:ascii="Arial" w:hAnsi="Arial" w:cs="Arial"/>
          <w:sz w:val="24"/>
          <w:szCs w:val="24"/>
        </w:rPr>
        <w:t xml:space="preserve">.  Ms. Burke explained that </w:t>
      </w:r>
      <w:proofErr w:type="spellStart"/>
      <w:r w:rsidR="001A1F51">
        <w:rPr>
          <w:rFonts w:ascii="Arial" w:hAnsi="Arial" w:cs="Arial"/>
          <w:sz w:val="24"/>
          <w:szCs w:val="24"/>
        </w:rPr>
        <w:t>Enduris</w:t>
      </w:r>
      <w:proofErr w:type="spellEnd"/>
      <w:r w:rsidR="001A1F51">
        <w:rPr>
          <w:rFonts w:ascii="Arial" w:hAnsi="Arial" w:cs="Arial"/>
          <w:sz w:val="24"/>
          <w:szCs w:val="24"/>
        </w:rPr>
        <w:t xml:space="preserve"> has asked the Port for a value on the recently destroyed Boston Whaler that </w:t>
      </w:r>
      <w:r w:rsidR="006A78BE">
        <w:rPr>
          <w:rFonts w:ascii="Arial" w:hAnsi="Arial" w:cs="Arial"/>
          <w:sz w:val="24"/>
          <w:szCs w:val="24"/>
        </w:rPr>
        <w:t xml:space="preserve">caught </w:t>
      </w:r>
      <w:r w:rsidR="001A1F51">
        <w:rPr>
          <w:rFonts w:ascii="Arial" w:hAnsi="Arial" w:cs="Arial"/>
          <w:sz w:val="24"/>
          <w:szCs w:val="24"/>
        </w:rPr>
        <w:t>fire last month</w:t>
      </w:r>
      <w:r w:rsidR="00F25B05">
        <w:rPr>
          <w:rFonts w:ascii="Arial" w:hAnsi="Arial" w:cs="Arial"/>
          <w:sz w:val="24"/>
          <w:szCs w:val="24"/>
        </w:rPr>
        <w:t xml:space="preserve"> and the</w:t>
      </w:r>
      <w:r w:rsidR="001A1F51">
        <w:rPr>
          <w:rFonts w:ascii="Arial" w:hAnsi="Arial" w:cs="Arial"/>
          <w:sz w:val="24"/>
          <w:szCs w:val="24"/>
        </w:rPr>
        <w:t xml:space="preserve"> P</w:t>
      </w:r>
      <w:r w:rsidR="00F25B05">
        <w:rPr>
          <w:rFonts w:ascii="Arial" w:hAnsi="Arial" w:cs="Arial"/>
          <w:sz w:val="24"/>
          <w:szCs w:val="24"/>
        </w:rPr>
        <w:t xml:space="preserve">ort in-turn asked Ms. Burke to determine the value. She asked if it would be the replacement value of the boat.  It was thought that </w:t>
      </w:r>
      <w:r w:rsidR="00C87065">
        <w:rPr>
          <w:rFonts w:ascii="Arial" w:hAnsi="Arial" w:cs="Arial"/>
          <w:sz w:val="24"/>
          <w:szCs w:val="24"/>
        </w:rPr>
        <w:t>it would be replacement value a</w:t>
      </w:r>
      <w:r w:rsidR="00F25B05">
        <w:rPr>
          <w:rFonts w:ascii="Arial" w:hAnsi="Arial" w:cs="Arial"/>
          <w:sz w:val="24"/>
          <w:szCs w:val="24"/>
        </w:rPr>
        <w:t xml:space="preserve">nd </w:t>
      </w:r>
      <w:r w:rsidR="00C87065">
        <w:rPr>
          <w:rFonts w:ascii="Arial" w:hAnsi="Arial" w:cs="Arial"/>
          <w:sz w:val="24"/>
          <w:szCs w:val="24"/>
        </w:rPr>
        <w:t xml:space="preserve">it was </w:t>
      </w:r>
      <w:r w:rsidR="00F25B05">
        <w:rPr>
          <w:rFonts w:ascii="Arial" w:hAnsi="Arial" w:cs="Arial"/>
          <w:sz w:val="24"/>
          <w:szCs w:val="24"/>
        </w:rPr>
        <w:t>suggested she look at Craigslist for a</w:t>
      </w:r>
      <w:r w:rsidR="005954AB">
        <w:rPr>
          <w:rFonts w:ascii="Arial" w:hAnsi="Arial" w:cs="Arial"/>
          <w:sz w:val="24"/>
          <w:szCs w:val="24"/>
        </w:rPr>
        <w:t xml:space="preserve"> used, similar sized</w:t>
      </w:r>
      <w:r w:rsidR="00F25B05">
        <w:rPr>
          <w:rFonts w:ascii="Arial" w:hAnsi="Arial" w:cs="Arial"/>
          <w:sz w:val="24"/>
          <w:szCs w:val="24"/>
        </w:rPr>
        <w:t xml:space="preserve"> Boston Whaler</w:t>
      </w:r>
      <w:r w:rsidR="00032536">
        <w:rPr>
          <w:rFonts w:ascii="Arial" w:hAnsi="Arial" w:cs="Arial"/>
          <w:sz w:val="24"/>
          <w:szCs w:val="24"/>
        </w:rPr>
        <w:t>s</w:t>
      </w:r>
      <w:r w:rsidR="00F25B05">
        <w:rPr>
          <w:rFonts w:ascii="Arial" w:hAnsi="Arial" w:cs="Arial"/>
          <w:sz w:val="24"/>
          <w:szCs w:val="24"/>
        </w:rPr>
        <w:t xml:space="preserve"> </w:t>
      </w:r>
      <w:r w:rsidR="005954AB">
        <w:rPr>
          <w:rFonts w:ascii="Arial" w:hAnsi="Arial" w:cs="Arial"/>
          <w:sz w:val="24"/>
          <w:szCs w:val="24"/>
        </w:rPr>
        <w:t xml:space="preserve">without a motor because the Port’s motor was not damaged by the fire. Ms. Burke </w:t>
      </w:r>
      <w:r w:rsidR="00F15FAE">
        <w:rPr>
          <w:rFonts w:ascii="Arial" w:hAnsi="Arial" w:cs="Arial"/>
          <w:sz w:val="24"/>
          <w:szCs w:val="24"/>
        </w:rPr>
        <w:t xml:space="preserve">said that she heard the claim was for $20,000.  It was explained that includes all the damage to the dock.  </w:t>
      </w:r>
      <w:r w:rsidR="005954AB">
        <w:rPr>
          <w:rFonts w:ascii="Arial" w:hAnsi="Arial" w:cs="Arial"/>
          <w:sz w:val="24"/>
          <w:szCs w:val="24"/>
        </w:rPr>
        <w:t xml:space="preserve"> </w:t>
      </w:r>
      <w:r w:rsidR="00F25B05">
        <w:rPr>
          <w:rFonts w:ascii="Arial" w:hAnsi="Arial" w:cs="Arial"/>
          <w:sz w:val="24"/>
          <w:szCs w:val="24"/>
        </w:rPr>
        <w:t xml:space="preserve"> </w:t>
      </w:r>
    </w:p>
    <w:p w14:paraId="2BFBB9B5" w14:textId="77777777" w:rsidR="001A1F51" w:rsidRDefault="001A1F51" w:rsidP="000C7307">
      <w:pPr>
        <w:spacing w:after="0"/>
        <w:rPr>
          <w:rFonts w:ascii="Arial" w:hAnsi="Arial" w:cs="Arial"/>
          <w:sz w:val="24"/>
          <w:szCs w:val="24"/>
        </w:rPr>
      </w:pPr>
    </w:p>
    <w:p w14:paraId="4B34F8CB" w14:textId="3B91755F" w:rsidR="001A1F51" w:rsidRDefault="00F15FAE" w:rsidP="000C7307">
      <w:pPr>
        <w:spacing w:after="0"/>
        <w:rPr>
          <w:rFonts w:ascii="Arial" w:hAnsi="Arial" w:cs="Arial"/>
          <w:sz w:val="24"/>
          <w:szCs w:val="24"/>
        </w:rPr>
      </w:pPr>
      <w:r>
        <w:rPr>
          <w:rFonts w:ascii="Arial" w:hAnsi="Arial" w:cs="Arial"/>
          <w:sz w:val="24"/>
          <w:szCs w:val="24"/>
        </w:rPr>
        <w:t xml:space="preserve">5.5. </w:t>
      </w:r>
      <w:r>
        <w:rPr>
          <w:rFonts w:ascii="Arial" w:hAnsi="Arial" w:cs="Arial"/>
          <w:sz w:val="24"/>
          <w:szCs w:val="24"/>
          <w:u w:val="single"/>
        </w:rPr>
        <w:t>Facilities</w:t>
      </w:r>
      <w:r>
        <w:rPr>
          <w:rFonts w:ascii="Arial" w:hAnsi="Arial" w:cs="Arial"/>
          <w:sz w:val="24"/>
          <w:szCs w:val="24"/>
        </w:rPr>
        <w:br/>
        <w:t>a. Restroom overhaul will probably take place next spring.</w:t>
      </w:r>
    </w:p>
    <w:p w14:paraId="71187C53" w14:textId="77777777" w:rsidR="00032536" w:rsidRDefault="00032536" w:rsidP="000C7307">
      <w:pPr>
        <w:spacing w:after="0"/>
        <w:rPr>
          <w:rFonts w:ascii="Arial" w:hAnsi="Arial" w:cs="Arial"/>
          <w:sz w:val="24"/>
          <w:szCs w:val="24"/>
        </w:rPr>
      </w:pPr>
    </w:p>
    <w:p w14:paraId="56509D7E" w14:textId="671D7B85" w:rsidR="00F15FAE" w:rsidRDefault="00F15FAE" w:rsidP="000C7307">
      <w:pPr>
        <w:spacing w:after="0"/>
        <w:rPr>
          <w:rFonts w:ascii="Arial" w:hAnsi="Arial" w:cs="Arial"/>
          <w:sz w:val="24"/>
          <w:szCs w:val="24"/>
        </w:rPr>
      </w:pPr>
      <w:r>
        <w:rPr>
          <w:rFonts w:ascii="Arial" w:hAnsi="Arial" w:cs="Arial"/>
          <w:sz w:val="24"/>
          <w:szCs w:val="24"/>
        </w:rPr>
        <w:t xml:space="preserve">b. Outer-Water Boundary extension – Phil said that he has talked with </w:t>
      </w:r>
      <w:r w:rsidR="00163AC6">
        <w:rPr>
          <w:rFonts w:ascii="Arial" w:hAnsi="Arial" w:cs="Arial"/>
          <w:sz w:val="24"/>
          <w:szCs w:val="24"/>
        </w:rPr>
        <w:t xml:space="preserve">the Department of Natural Resources (DNR) Ports Program Manager, </w:t>
      </w:r>
      <w:r>
        <w:rPr>
          <w:rFonts w:ascii="Arial" w:hAnsi="Arial" w:cs="Arial"/>
          <w:sz w:val="24"/>
          <w:szCs w:val="24"/>
        </w:rPr>
        <w:t>Don Olmsted</w:t>
      </w:r>
      <w:r w:rsidR="00163AC6">
        <w:rPr>
          <w:rFonts w:ascii="Arial" w:hAnsi="Arial" w:cs="Arial"/>
          <w:sz w:val="24"/>
          <w:szCs w:val="24"/>
        </w:rPr>
        <w:t xml:space="preserve"> about the extension.  Mr. Olmsted told Phil he is planning to retire, but he plans to discuss this further with Phil prior to that.  </w:t>
      </w:r>
    </w:p>
    <w:p w14:paraId="7E772254" w14:textId="3B6CE328" w:rsidR="00163AC6" w:rsidRDefault="00163AC6" w:rsidP="000C7307">
      <w:pPr>
        <w:spacing w:after="0"/>
        <w:rPr>
          <w:rFonts w:ascii="Arial" w:hAnsi="Arial" w:cs="Arial"/>
          <w:sz w:val="24"/>
          <w:szCs w:val="24"/>
        </w:rPr>
      </w:pPr>
    </w:p>
    <w:p w14:paraId="1E2C6E5D" w14:textId="77777777" w:rsidR="00DA6D83" w:rsidRDefault="00163AC6" w:rsidP="000C7307">
      <w:pPr>
        <w:spacing w:after="0"/>
        <w:rPr>
          <w:rFonts w:ascii="Arial" w:hAnsi="Arial" w:cs="Arial"/>
          <w:sz w:val="24"/>
          <w:szCs w:val="24"/>
        </w:rPr>
      </w:pPr>
      <w:r>
        <w:rPr>
          <w:rFonts w:ascii="Arial" w:hAnsi="Arial" w:cs="Arial"/>
          <w:sz w:val="24"/>
          <w:szCs w:val="24"/>
        </w:rPr>
        <w:t xml:space="preserve">c. Leveling the docks – Lee reported that there has been a material issue for the new lifting system.  The material is </w:t>
      </w:r>
      <w:r w:rsidR="00DA6D83">
        <w:rPr>
          <w:rFonts w:ascii="Arial" w:hAnsi="Arial" w:cs="Arial"/>
          <w:sz w:val="24"/>
          <w:szCs w:val="24"/>
        </w:rPr>
        <w:t>scheduled to be received next week.  TIKAR plans to begin the work after Thanksgiving.</w:t>
      </w:r>
    </w:p>
    <w:p w14:paraId="7A92540A" w14:textId="77777777" w:rsidR="00DA6D83" w:rsidRDefault="00DA6D83" w:rsidP="000C7307">
      <w:pPr>
        <w:spacing w:after="0"/>
        <w:rPr>
          <w:rFonts w:ascii="Arial" w:hAnsi="Arial" w:cs="Arial"/>
          <w:sz w:val="24"/>
          <w:szCs w:val="24"/>
        </w:rPr>
      </w:pPr>
    </w:p>
    <w:p w14:paraId="15628ECC" w14:textId="77777777" w:rsidR="00DA6D83" w:rsidRDefault="00DA6D83" w:rsidP="000C7307">
      <w:pPr>
        <w:spacing w:after="0"/>
        <w:rPr>
          <w:rFonts w:ascii="Arial" w:hAnsi="Arial" w:cs="Arial"/>
          <w:sz w:val="24"/>
          <w:szCs w:val="24"/>
        </w:rPr>
      </w:pPr>
      <w:r>
        <w:rPr>
          <w:rFonts w:ascii="Arial" w:hAnsi="Arial" w:cs="Arial"/>
          <w:sz w:val="24"/>
          <w:szCs w:val="24"/>
        </w:rPr>
        <w:t xml:space="preserve">d. </w:t>
      </w:r>
      <w:r w:rsidRPr="00DA6D83">
        <w:rPr>
          <w:rFonts w:ascii="Arial" w:hAnsi="Arial" w:cs="Arial"/>
          <w:sz w:val="24"/>
          <w:szCs w:val="24"/>
        </w:rPr>
        <w:t>Repair of the dock due to fire</w:t>
      </w:r>
      <w:r>
        <w:rPr>
          <w:rFonts w:ascii="Arial" w:hAnsi="Arial" w:cs="Arial"/>
          <w:sz w:val="24"/>
          <w:szCs w:val="24"/>
        </w:rPr>
        <w:t xml:space="preserve"> will take place next week.</w:t>
      </w:r>
    </w:p>
    <w:p w14:paraId="682AFA50" w14:textId="77777777" w:rsidR="00DA6D83" w:rsidRDefault="00DA6D83" w:rsidP="000C7307">
      <w:pPr>
        <w:spacing w:after="0"/>
        <w:rPr>
          <w:rFonts w:ascii="Arial" w:hAnsi="Arial" w:cs="Arial"/>
          <w:sz w:val="24"/>
          <w:szCs w:val="24"/>
        </w:rPr>
      </w:pPr>
    </w:p>
    <w:p w14:paraId="5AA17B64" w14:textId="5FD823C4" w:rsidR="008E6D90" w:rsidRDefault="00DA6D83" w:rsidP="000C7307">
      <w:pPr>
        <w:spacing w:after="0"/>
        <w:rPr>
          <w:rFonts w:ascii="Arial" w:hAnsi="Arial" w:cs="Arial"/>
          <w:sz w:val="24"/>
          <w:szCs w:val="24"/>
        </w:rPr>
      </w:pPr>
      <w:r>
        <w:rPr>
          <w:rFonts w:ascii="Arial" w:hAnsi="Arial" w:cs="Arial"/>
          <w:sz w:val="24"/>
          <w:szCs w:val="24"/>
        </w:rPr>
        <w:t xml:space="preserve">5.6. </w:t>
      </w:r>
      <w:r>
        <w:rPr>
          <w:rFonts w:ascii="Arial" w:hAnsi="Arial" w:cs="Arial"/>
          <w:sz w:val="24"/>
          <w:szCs w:val="24"/>
          <w:u w:val="single"/>
        </w:rPr>
        <w:t>Port Properties</w:t>
      </w:r>
      <w:r w:rsidRPr="00DA6D83">
        <w:rPr>
          <w:rFonts w:ascii="Arial" w:hAnsi="Arial" w:cs="Arial"/>
          <w:sz w:val="24"/>
          <w:szCs w:val="24"/>
        </w:rPr>
        <w:t xml:space="preserve"> </w:t>
      </w:r>
      <w:r>
        <w:rPr>
          <w:rFonts w:ascii="Arial" w:hAnsi="Arial" w:cs="Arial"/>
          <w:sz w:val="24"/>
          <w:szCs w:val="24"/>
        </w:rPr>
        <w:br/>
      </w:r>
      <w:r w:rsidR="008E6D90">
        <w:rPr>
          <w:rFonts w:ascii="Arial" w:hAnsi="Arial" w:cs="Arial"/>
          <w:sz w:val="24"/>
          <w:szCs w:val="24"/>
        </w:rPr>
        <w:t xml:space="preserve">a. </w:t>
      </w:r>
      <w:r>
        <w:rPr>
          <w:rFonts w:ascii="Arial" w:hAnsi="Arial" w:cs="Arial"/>
          <w:sz w:val="24"/>
          <w:szCs w:val="24"/>
        </w:rPr>
        <w:t xml:space="preserve">Painting of Port-owned buildings – Lee reported that it is too damp to actually paint, but they have scrapped and sealed </w:t>
      </w:r>
      <w:r w:rsidR="008E6D90">
        <w:rPr>
          <w:rFonts w:ascii="Arial" w:hAnsi="Arial" w:cs="Arial"/>
          <w:sz w:val="24"/>
          <w:szCs w:val="24"/>
        </w:rPr>
        <w:t>everything and it is ready for paint once the weather cooperates.</w:t>
      </w:r>
    </w:p>
    <w:p w14:paraId="3E1ED6AE" w14:textId="01E0F3A5" w:rsidR="008E6D90" w:rsidRDefault="008E6D90" w:rsidP="000C7307">
      <w:pPr>
        <w:spacing w:after="0"/>
        <w:rPr>
          <w:rFonts w:ascii="Arial" w:hAnsi="Arial" w:cs="Arial"/>
          <w:sz w:val="24"/>
          <w:szCs w:val="24"/>
        </w:rPr>
      </w:pPr>
    </w:p>
    <w:p w14:paraId="2DEFA176" w14:textId="5B07A56D" w:rsidR="008E6D90" w:rsidRDefault="008E6D90" w:rsidP="000C7307">
      <w:pPr>
        <w:spacing w:after="0"/>
        <w:rPr>
          <w:rFonts w:ascii="Arial" w:hAnsi="Arial" w:cs="Arial"/>
          <w:sz w:val="24"/>
          <w:szCs w:val="24"/>
        </w:rPr>
      </w:pPr>
      <w:r>
        <w:rPr>
          <w:rFonts w:ascii="Arial" w:hAnsi="Arial" w:cs="Arial"/>
          <w:sz w:val="24"/>
          <w:szCs w:val="24"/>
        </w:rPr>
        <w:t>b. 3295 Lowell/</w:t>
      </w:r>
      <w:proofErr w:type="spellStart"/>
      <w:r>
        <w:rPr>
          <w:rFonts w:ascii="Arial" w:hAnsi="Arial" w:cs="Arial"/>
          <w:sz w:val="24"/>
          <w:szCs w:val="24"/>
        </w:rPr>
        <w:t>Abeel</w:t>
      </w:r>
      <w:proofErr w:type="spellEnd"/>
      <w:r>
        <w:rPr>
          <w:rFonts w:ascii="Arial" w:hAnsi="Arial" w:cs="Arial"/>
          <w:sz w:val="24"/>
          <w:szCs w:val="24"/>
        </w:rPr>
        <w:t xml:space="preserve"> Studios – Commissioner Scholfield reported that he repaired the electrical issues and plans to replace the non-working ballasts with LED lighting.</w:t>
      </w:r>
    </w:p>
    <w:p w14:paraId="4F621F89" w14:textId="0260BBEA" w:rsidR="008E6D90" w:rsidRDefault="008E6D90" w:rsidP="000C7307">
      <w:pPr>
        <w:spacing w:after="0"/>
        <w:rPr>
          <w:rFonts w:ascii="Arial" w:hAnsi="Arial" w:cs="Arial"/>
          <w:sz w:val="24"/>
          <w:szCs w:val="24"/>
        </w:rPr>
      </w:pPr>
    </w:p>
    <w:p w14:paraId="5415BE1F" w14:textId="70E1E413" w:rsidR="008E6D90" w:rsidRDefault="008E6D90" w:rsidP="000C7307">
      <w:pPr>
        <w:spacing w:after="0"/>
        <w:rPr>
          <w:rFonts w:ascii="Arial" w:hAnsi="Arial" w:cs="Arial"/>
          <w:sz w:val="24"/>
          <w:szCs w:val="24"/>
        </w:rPr>
      </w:pPr>
      <w:r>
        <w:rPr>
          <w:rFonts w:ascii="Arial" w:hAnsi="Arial" w:cs="Arial"/>
          <w:sz w:val="24"/>
          <w:szCs w:val="24"/>
        </w:rPr>
        <w:t>c. Road vacation – nothing to report.</w:t>
      </w:r>
    </w:p>
    <w:p w14:paraId="24F79A26" w14:textId="49E17759" w:rsidR="008E6D90" w:rsidRDefault="008E6D90" w:rsidP="000C7307">
      <w:pPr>
        <w:spacing w:after="0"/>
        <w:rPr>
          <w:rFonts w:ascii="Arial" w:hAnsi="Arial" w:cs="Arial"/>
          <w:sz w:val="24"/>
          <w:szCs w:val="24"/>
        </w:rPr>
      </w:pPr>
    </w:p>
    <w:p w14:paraId="2F1540FE" w14:textId="77777777" w:rsidR="00672997" w:rsidRDefault="008E6D90" w:rsidP="000C7307">
      <w:pPr>
        <w:spacing w:after="0"/>
        <w:rPr>
          <w:rFonts w:ascii="Arial" w:hAnsi="Arial" w:cs="Arial"/>
          <w:sz w:val="24"/>
          <w:szCs w:val="24"/>
        </w:rPr>
      </w:pPr>
      <w:r>
        <w:rPr>
          <w:rFonts w:ascii="Arial" w:hAnsi="Arial" w:cs="Arial"/>
          <w:sz w:val="24"/>
          <w:szCs w:val="24"/>
        </w:rPr>
        <w:t xml:space="preserve">d. 2022 </w:t>
      </w:r>
      <w:r w:rsidR="00A7427A">
        <w:rPr>
          <w:rFonts w:ascii="Arial" w:hAnsi="Arial" w:cs="Arial"/>
          <w:sz w:val="24"/>
          <w:szCs w:val="24"/>
        </w:rPr>
        <w:t>Port property l</w:t>
      </w:r>
      <w:r>
        <w:rPr>
          <w:rFonts w:ascii="Arial" w:hAnsi="Arial" w:cs="Arial"/>
          <w:sz w:val="24"/>
          <w:szCs w:val="24"/>
        </w:rPr>
        <w:t>eases need to be generated</w:t>
      </w:r>
      <w:r w:rsidR="00F878C6">
        <w:rPr>
          <w:rFonts w:ascii="Arial" w:hAnsi="Arial" w:cs="Arial"/>
          <w:sz w:val="24"/>
          <w:szCs w:val="24"/>
        </w:rPr>
        <w:t xml:space="preserve">.  Phil will send the </w:t>
      </w:r>
      <w:r w:rsidR="00A7427A">
        <w:rPr>
          <w:rFonts w:ascii="Arial" w:hAnsi="Arial" w:cs="Arial"/>
          <w:sz w:val="24"/>
          <w:szCs w:val="24"/>
        </w:rPr>
        <w:t xml:space="preserve">lease </w:t>
      </w:r>
      <w:r w:rsidR="00F878C6">
        <w:rPr>
          <w:rFonts w:ascii="Arial" w:hAnsi="Arial" w:cs="Arial"/>
          <w:sz w:val="24"/>
          <w:szCs w:val="24"/>
        </w:rPr>
        <w:t xml:space="preserve">templates to the Port’s email.  </w:t>
      </w:r>
      <w:r w:rsidR="00A7427A">
        <w:rPr>
          <w:rFonts w:ascii="Arial" w:hAnsi="Arial" w:cs="Arial"/>
          <w:sz w:val="24"/>
          <w:szCs w:val="24"/>
        </w:rPr>
        <w:t xml:space="preserve">The tenant, Joy Jarvis, of 3423 Byron Street dropped by the Port office and asked if she could be on a month-to-month </w:t>
      </w:r>
      <w:r w:rsidR="00A7427A">
        <w:rPr>
          <w:rFonts w:ascii="Arial" w:hAnsi="Arial" w:cs="Arial"/>
          <w:sz w:val="24"/>
          <w:szCs w:val="24"/>
        </w:rPr>
        <w:lastRenderedPageBreak/>
        <w:t xml:space="preserve">lease for a few months.  She said that </w:t>
      </w:r>
      <w:r w:rsidR="001860E3">
        <w:rPr>
          <w:rFonts w:ascii="Arial" w:hAnsi="Arial" w:cs="Arial"/>
          <w:sz w:val="24"/>
          <w:szCs w:val="24"/>
        </w:rPr>
        <w:t xml:space="preserve">a person she subleases to isn’t renewing, so she needs time to attempt to get someone else in there or decide her next step.  It was explained that the lease will automatically default to a month-to-month after December 31, 2021.  The Commissioners agreed that would be fine.  There was discussion about increasing the rent </w:t>
      </w:r>
      <w:r w:rsidR="00672997">
        <w:rPr>
          <w:rFonts w:ascii="Arial" w:hAnsi="Arial" w:cs="Arial"/>
          <w:sz w:val="24"/>
          <w:szCs w:val="24"/>
        </w:rPr>
        <w:t>of the two upstairs suites at the Port office -</w:t>
      </w:r>
      <w:r w:rsidR="001860E3">
        <w:rPr>
          <w:rFonts w:ascii="Arial" w:hAnsi="Arial" w:cs="Arial"/>
          <w:sz w:val="24"/>
          <w:szCs w:val="24"/>
        </w:rPr>
        <w:t xml:space="preserve"> 3550 Byron Street</w:t>
      </w:r>
      <w:r w:rsidR="00672997">
        <w:rPr>
          <w:rFonts w:ascii="Arial" w:hAnsi="Arial" w:cs="Arial"/>
          <w:sz w:val="24"/>
          <w:szCs w:val="24"/>
        </w:rPr>
        <w:t>, since the Port office building rent increased earlier this year.  The two tenants currently pay $325.  It was agreed to increase the rent of both suites to $375.</w:t>
      </w:r>
    </w:p>
    <w:p w14:paraId="6ED1BF08" w14:textId="77777777" w:rsidR="00672997" w:rsidRDefault="00672997" w:rsidP="000C7307">
      <w:pPr>
        <w:spacing w:after="0"/>
        <w:rPr>
          <w:rFonts w:ascii="Arial" w:hAnsi="Arial" w:cs="Arial"/>
          <w:sz w:val="24"/>
          <w:szCs w:val="24"/>
        </w:rPr>
      </w:pPr>
    </w:p>
    <w:p w14:paraId="4CB87585" w14:textId="77777777" w:rsidR="00293C5A" w:rsidRDefault="00672997" w:rsidP="000C7307">
      <w:pPr>
        <w:spacing w:after="0"/>
        <w:rPr>
          <w:rFonts w:ascii="Arial" w:hAnsi="Arial" w:cs="Arial"/>
          <w:sz w:val="24"/>
          <w:szCs w:val="24"/>
        </w:rPr>
      </w:pPr>
      <w:r>
        <w:rPr>
          <w:rFonts w:ascii="Arial" w:hAnsi="Arial" w:cs="Arial"/>
          <w:sz w:val="24"/>
          <w:szCs w:val="24"/>
        </w:rPr>
        <w:t xml:space="preserve">5.7. </w:t>
      </w:r>
      <w:r>
        <w:rPr>
          <w:rFonts w:ascii="Arial" w:hAnsi="Arial" w:cs="Arial"/>
          <w:sz w:val="24"/>
          <w:szCs w:val="24"/>
          <w:u w:val="single"/>
        </w:rPr>
        <w:t>Redistricting</w:t>
      </w:r>
      <w:r>
        <w:rPr>
          <w:rFonts w:ascii="Arial" w:hAnsi="Arial" w:cs="Arial"/>
          <w:sz w:val="24"/>
          <w:szCs w:val="24"/>
        </w:rPr>
        <w:t xml:space="preserve"> – Phil reported that </w:t>
      </w:r>
      <w:r w:rsidR="00BB71D2">
        <w:rPr>
          <w:rFonts w:ascii="Arial" w:hAnsi="Arial" w:cs="Arial"/>
          <w:sz w:val="24"/>
          <w:szCs w:val="24"/>
        </w:rPr>
        <w:t xml:space="preserve">the redistricting is progressing quite rapidly these past few days.  He is mapping it all out now and will be working with the Kitsap County Auditor’s office </w:t>
      </w:r>
      <w:r w:rsidR="00293C5A">
        <w:rPr>
          <w:rFonts w:ascii="Arial" w:hAnsi="Arial" w:cs="Arial"/>
          <w:sz w:val="24"/>
          <w:szCs w:val="24"/>
        </w:rPr>
        <w:t xml:space="preserve">to get more details.  He plans to have it ready for a decision at next month’s Port meeting.  </w:t>
      </w:r>
    </w:p>
    <w:p w14:paraId="0C197B9A" w14:textId="77777777" w:rsidR="00293C5A" w:rsidRDefault="00293C5A" w:rsidP="000C7307">
      <w:pPr>
        <w:spacing w:after="0"/>
        <w:rPr>
          <w:rFonts w:ascii="Arial" w:hAnsi="Arial" w:cs="Arial"/>
          <w:sz w:val="24"/>
          <w:szCs w:val="24"/>
        </w:rPr>
      </w:pPr>
    </w:p>
    <w:p w14:paraId="60F3BFF3" w14:textId="77777777" w:rsidR="00AA1073" w:rsidRDefault="00293C5A" w:rsidP="000C7307">
      <w:pPr>
        <w:spacing w:after="0"/>
        <w:rPr>
          <w:rFonts w:ascii="Arial" w:hAnsi="Arial" w:cs="Arial"/>
          <w:sz w:val="24"/>
          <w:szCs w:val="24"/>
        </w:rPr>
      </w:pPr>
      <w:r>
        <w:rPr>
          <w:rFonts w:ascii="Arial" w:hAnsi="Arial" w:cs="Arial"/>
          <w:sz w:val="24"/>
          <w:szCs w:val="24"/>
        </w:rPr>
        <w:t xml:space="preserve">5.8. </w:t>
      </w:r>
      <w:r>
        <w:rPr>
          <w:rFonts w:ascii="Arial" w:hAnsi="Arial" w:cs="Arial"/>
          <w:sz w:val="24"/>
          <w:szCs w:val="24"/>
          <w:u w:val="single"/>
        </w:rPr>
        <w:t>Interlocal Agreements</w:t>
      </w:r>
      <w:r>
        <w:rPr>
          <w:rFonts w:ascii="Arial" w:hAnsi="Arial" w:cs="Arial"/>
          <w:sz w:val="24"/>
          <w:szCs w:val="24"/>
        </w:rPr>
        <w:t xml:space="preserve"> </w:t>
      </w:r>
      <w:r w:rsidR="00AA1073">
        <w:rPr>
          <w:rFonts w:ascii="Arial" w:hAnsi="Arial" w:cs="Arial"/>
          <w:sz w:val="24"/>
          <w:szCs w:val="24"/>
        </w:rPr>
        <w:t xml:space="preserve">(IA) </w:t>
      </w:r>
      <w:r>
        <w:rPr>
          <w:rFonts w:ascii="Arial" w:hAnsi="Arial" w:cs="Arial"/>
          <w:sz w:val="24"/>
          <w:szCs w:val="24"/>
        </w:rPr>
        <w:t xml:space="preserve">with the Port of Tracyton and Illahee were discussed.  The Port of </w:t>
      </w:r>
      <w:proofErr w:type="spellStart"/>
      <w:r>
        <w:rPr>
          <w:rFonts w:ascii="Arial" w:hAnsi="Arial" w:cs="Arial"/>
          <w:sz w:val="24"/>
          <w:szCs w:val="24"/>
        </w:rPr>
        <w:t>Tracyton’s</w:t>
      </w:r>
      <w:proofErr w:type="spellEnd"/>
      <w:r>
        <w:rPr>
          <w:rFonts w:ascii="Arial" w:hAnsi="Arial" w:cs="Arial"/>
          <w:sz w:val="24"/>
          <w:szCs w:val="24"/>
        </w:rPr>
        <w:t xml:space="preserve"> </w:t>
      </w:r>
      <w:r w:rsidR="00AA1073">
        <w:rPr>
          <w:rFonts w:ascii="Arial" w:hAnsi="Arial" w:cs="Arial"/>
          <w:sz w:val="24"/>
          <w:szCs w:val="24"/>
        </w:rPr>
        <w:t xml:space="preserve">IA with Silverdale </w:t>
      </w:r>
      <w:r>
        <w:rPr>
          <w:rFonts w:ascii="Arial" w:hAnsi="Arial" w:cs="Arial"/>
          <w:sz w:val="24"/>
          <w:szCs w:val="24"/>
        </w:rPr>
        <w:t>was ready for signature.  It was explained th</w:t>
      </w:r>
      <w:r w:rsidR="00AA1073">
        <w:rPr>
          <w:rFonts w:ascii="Arial" w:hAnsi="Arial" w:cs="Arial"/>
          <w:sz w:val="24"/>
          <w:szCs w:val="24"/>
        </w:rPr>
        <w:t>at th</w:t>
      </w:r>
      <w:r>
        <w:rPr>
          <w:rFonts w:ascii="Arial" w:hAnsi="Arial" w:cs="Arial"/>
          <w:sz w:val="24"/>
          <w:szCs w:val="24"/>
        </w:rPr>
        <w:t xml:space="preserve">e Port of Illahee’s should be ready for </w:t>
      </w:r>
      <w:r w:rsidR="00AA1073">
        <w:rPr>
          <w:rFonts w:ascii="Arial" w:hAnsi="Arial" w:cs="Arial"/>
          <w:sz w:val="24"/>
          <w:szCs w:val="24"/>
        </w:rPr>
        <w:t>signature at the December Port</w:t>
      </w:r>
      <w:r>
        <w:rPr>
          <w:rFonts w:ascii="Arial" w:hAnsi="Arial" w:cs="Arial"/>
          <w:sz w:val="24"/>
          <w:szCs w:val="24"/>
        </w:rPr>
        <w:t xml:space="preserve"> meeting.  </w:t>
      </w:r>
      <w:r w:rsidR="00AA1073">
        <w:rPr>
          <w:rFonts w:ascii="Arial" w:hAnsi="Arial" w:cs="Arial"/>
          <w:sz w:val="24"/>
          <w:szCs w:val="24"/>
        </w:rPr>
        <w:t>They both are to begin January 1, 2022.</w:t>
      </w:r>
    </w:p>
    <w:p w14:paraId="657DA180" w14:textId="77777777" w:rsidR="00AA1073" w:rsidRDefault="00AA1073" w:rsidP="000C7307">
      <w:pPr>
        <w:spacing w:after="0"/>
        <w:rPr>
          <w:rFonts w:ascii="Arial" w:hAnsi="Arial" w:cs="Arial"/>
          <w:sz w:val="24"/>
          <w:szCs w:val="24"/>
        </w:rPr>
      </w:pPr>
    </w:p>
    <w:p w14:paraId="215AFF95" w14:textId="3840ED6B" w:rsidR="00D03B3A" w:rsidRDefault="00AA1073" w:rsidP="000C7307">
      <w:pPr>
        <w:spacing w:after="0"/>
        <w:rPr>
          <w:rFonts w:ascii="Arial" w:hAnsi="Arial" w:cs="Arial"/>
          <w:sz w:val="24"/>
          <w:szCs w:val="24"/>
        </w:rPr>
      </w:pPr>
      <w:r>
        <w:rPr>
          <w:rFonts w:ascii="Arial" w:hAnsi="Arial" w:cs="Arial"/>
          <w:sz w:val="24"/>
          <w:szCs w:val="24"/>
        </w:rPr>
        <w:t xml:space="preserve">5. 9. </w:t>
      </w:r>
      <w:r>
        <w:rPr>
          <w:rFonts w:ascii="Arial" w:hAnsi="Arial" w:cs="Arial"/>
          <w:sz w:val="24"/>
          <w:szCs w:val="24"/>
          <w:u w:val="single"/>
        </w:rPr>
        <w:t>Strategic Planning of the Port Organization</w:t>
      </w:r>
      <w:r>
        <w:rPr>
          <w:rFonts w:ascii="Arial" w:hAnsi="Arial" w:cs="Arial"/>
          <w:sz w:val="24"/>
          <w:szCs w:val="24"/>
        </w:rPr>
        <w:t xml:space="preserve"> – Mary McClure, who was facilitating for the Port has decided not to continue.  Phil plans to look into other facilitators.  </w:t>
      </w:r>
      <w:r w:rsidR="004E046C">
        <w:rPr>
          <w:rFonts w:ascii="Arial" w:hAnsi="Arial" w:cs="Arial"/>
          <w:sz w:val="24"/>
          <w:szCs w:val="24"/>
        </w:rPr>
        <w:t>A portion of the discussion thus far with Ms. McClure was pointing towards hiring additional Port staff, which is needed.  It was thought that with the process continuing the Port would be provided with clear steps on how to proceed.</w:t>
      </w:r>
      <w:r w:rsidR="00D03B3A">
        <w:rPr>
          <w:rFonts w:ascii="Arial" w:hAnsi="Arial" w:cs="Arial"/>
          <w:sz w:val="24"/>
          <w:szCs w:val="24"/>
        </w:rPr>
        <w:t xml:space="preserve"> </w:t>
      </w:r>
      <w:r w:rsidR="00C77C26">
        <w:rPr>
          <w:rFonts w:ascii="Arial" w:hAnsi="Arial" w:cs="Arial"/>
          <w:sz w:val="24"/>
          <w:szCs w:val="24"/>
        </w:rPr>
        <w:t xml:space="preserve"> </w:t>
      </w:r>
      <w:r w:rsidR="00D03B3A">
        <w:rPr>
          <w:rFonts w:ascii="Arial" w:hAnsi="Arial" w:cs="Arial"/>
          <w:sz w:val="24"/>
          <w:szCs w:val="24"/>
        </w:rPr>
        <w:t xml:space="preserve">Commissioner Kitchens explained </w:t>
      </w:r>
      <w:r w:rsidR="00D03B3A">
        <w:rPr>
          <w:rFonts w:ascii="Arial" w:hAnsi="Arial" w:cs="Arial"/>
          <w:sz w:val="24"/>
          <w:szCs w:val="24"/>
        </w:rPr>
        <w:t xml:space="preserve">that he provided Port staff, Theresa Haaland, with some questions to answer in an attempt to help the Commissioners help her </w:t>
      </w:r>
      <w:r w:rsidR="00F46AC1">
        <w:rPr>
          <w:rFonts w:ascii="Arial" w:hAnsi="Arial" w:cs="Arial"/>
          <w:sz w:val="24"/>
          <w:szCs w:val="24"/>
        </w:rPr>
        <w:t>determine what is needed</w:t>
      </w:r>
      <w:r w:rsidR="00B64AFC">
        <w:rPr>
          <w:rFonts w:ascii="Arial" w:hAnsi="Arial" w:cs="Arial"/>
          <w:sz w:val="24"/>
          <w:szCs w:val="24"/>
        </w:rPr>
        <w:t xml:space="preserve"> and ultimately hire additional help</w:t>
      </w:r>
      <w:r w:rsidR="00F46AC1">
        <w:rPr>
          <w:rFonts w:ascii="Arial" w:hAnsi="Arial" w:cs="Arial"/>
          <w:sz w:val="24"/>
          <w:szCs w:val="24"/>
        </w:rPr>
        <w:t xml:space="preserve">.  Ms. Haaland said that even just to get someone to take over the minute taking and preparation would be of great benefit.  Phil said that he provided Ms. Haaland with sample minutes from other organizations, where the minutes are very summarized.  Phil also suggested that Ms. Haaland have a block of uninterrupted hours each day as it is hard to get work completed with many interruptions. </w:t>
      </w:r>
      <w:r w:rsidR="001A3E32">
        <w:rPr>
          <w:rFonts w:ascii="Arial" w:hAnsi="Arial" w:cs="Arial"/>
          <w:sz w:val="24"/>
          <w:szCs w:val="24"/>
        </w:rPr>
        <w:t xml:space="preserve"> The idea of having an </w:t>
      </w:r>
      <w:r w:rsidR="00F46AC1">
        <w:rPr>
          <w:rFonts w:ascii="Arial" w:hAnsi="Arial" w:cs="Arial"/>
          <w:sz w:val="24"/>
          <w:szCs w:val="24"/>
        </w:rPr>
        <w:t>additional staff person</w:t>
      </w:r>
      <w:r w:rsidR="001A3E32">
        <w:rPr>
          <w:rFonts w:ascii="Arial" w:hAnsi="Arial" w:cs="Arial"/>
          <w:sz w:val="24"/>
          <w:szCs w:val="24"/>
        </w:rPr>
        <w:t xml:space="preserve"> to talk to the public as they </w:t>
      </w:r>
      <w:r w:rsidR="00F46AC1">
        <w:rPr>
          <w:rFonts w:ascii="Arial" w:hAnsi="Arial" w:cs="Arial"/>
          <w:sz w:val="24"/>
          <w:szCs w:val="24"/>
        </w:rPr>
        <w:t>come into the Port office</w:t>
      </w:r>
      <w:r w:rsidR="001A3E32">
        <w:rPr>
          <w:rFonts w:ascii="Arial" w:hAnsi="Arial" w:cs="Arial"/>
          <w:sz w:val="24"/>
          <w:szCs w:val="24"/>
        </w:rPr>
        <w:t xml:space="preserve"> was discussed.  Commissioner Kitchens said that once the duties and responsibilities of a new employee are known</w:t>
      </w:r>
      <w:r w:rsidR="00405AA0">
        <w:rPr>
          <w:rFonts w:ascii="Arial" w:hAnsi="Arial" w:cs="Arial"/>
          <w:sz w:val="24"/>
          <w:szCs w:val="24"/>
        </w:rPr>
        <w:t>,</w:t>
      </w:r>
      <w:r w:rsidR="001A3E32">
        <w:rPr>
          <w:rFonts w:ascii="Arial" w:hAnsi="Arial" w:cs="Arial"/>
          <w:sz w:val="24"/>
          <w:szCs w:val="24"/>
        </w:rPr>
        <w:t xml:space="preserve"> then the Port could contact a personnel service.  It was questioned if a Request for Qualifications (RFQ) </w:t>
      </w:r>
      <w:r w:rsidR="00BE52C9">
        <w:rPr>
          <w:rFonts w:ascii="Arial" w:hAnsi="Arial" w:cs="Arial"/>
          <w:sz w:val="24"/>
          <w:szCs w:val="24"/>
        </w:rPr>
        <w:t xml:space="preserve">sent to </w:t>
      </w:r>
      <w:r w:rsidR="001A3E32">
        <w:rPr>
          <w:rFonts w:ascii="Arial" w:hAnsi="Arial" w:cs="Arial"/>
          <w:sz w:val="24"/>
          <w:szCs w:val="24"/>
        </w:rPr>
        <w:t>several personnel services would be required and/or the legalities of the Port hiring</w:t>
      </w:r>
      <w:r w:rsidR="000E6846">
        <w:rPr>
          <w:rFonts w:ascii="Arial" w:hAnsi="Arial" w:cs="Arial"/>
          <w:sz w:val="24"/>
          <w:szCs w:val="24"/>
        </w:rPr>
        <w:t xml:space="preserve"> additional staff</w:t>
      </w:r>
      <w:r w:rsidR="001A3E32">
        <w:rPr>
          <w:rFonts w:ascii="Arial" w:hAnsi="Arial" w:cs="Arial"/>
          <w:sz w:val="24"/>
          <w:szCs w:val="24"/>
        </w:rPr>
        <w:t>.</w:t>
      </w:r>
      <w:r w:rsidR="00405AA0">
        <w:rPr>
          <w:rFonts w:ascii="Arial" w:hAnsi="Arial" w:cs="Arial"/>
          <w:sz w:val="24"/>
          <w:szCs w:val="24"/>
        </w:rPr>
        <w:t xml:space="preserve"> Commissioner Kitchens reiterated that we first need an outline of what the Port is looking for.  Commissioner Reese offered to help Ms. Haaland draw up a job description.  </w:t>
      </w:r>
      <w:r w:rsidR="00173A3E">
        <w:rPr>
          <w:rFonts w:ascii="Arial" w:hAnsi="Arial" w:cs="Arial"/>
          <w:sz w:val="24"/>
          <w:szCs w:val="24"/>
        </w:rPr>
        <w:t xml:space="preserve">  </w:t>
      </w:r>
      <w:r w:rsidR="001A3E32">
        <w:rPr>
          <w:rFonts w:ascii="Arial" w:hAnsi="Arial" w:cs="Arial"/>
          <w:sz w:val="24"/>
          <w:szCs w:val="24"/>
        </w:rPr>
        <w:t xml:space="preserve">  </w:t>
      </w:r>
      <w:r w:rsidR="00F46AC1">
        <w:rPr>
          <w:rFonts w:ascii="Arial" w:hAnsi="Arial" w:cs="Arial"/>
          <w:sz w:val="24"/>
          <w:szCs w:val="24"/>
        </w:rPr>
        <w:t xml:space="preserve">  </w:t>
      </w:r>
    </w:p>
    <w:p w14:paraId="4E7975FB" w14:textId="51816113" w:rsidR="00D03B3A" w:rsidRDefault="00D03B3A" w:rsidP="000C7307">
      <w:pPr>
        <w:spacing w:after="0"/>
        <w:rPr>
          <w:rFonts w:ascii="Arial" w:hAnsi="Arial" w:cs="Arial"/>
          <w:sz w:val="24"/>
          <w:szCs w:val="24"/>
        </w:rPr>
      </w:pPr>
    </w:p>
    <w:p w14:paraId="6B760385" w14:textId="43987CEC" w:rsidR="006D421B" w:rsidRDefault="006D421B" w:rsidP="000C7307">
      <w:pPr>
        <w:spacing w:after="0"/>
        <w:rPr>
          <w:rFonts w:ascii="Arial" w:hAnsi="Arial" w:cs="Arial"/>
          <w:sz w:val="24"/>
          <w:szCs w:val="24"/>
        </w:rPr>
      </w:pPr>
      <w:r>
        <w:rPr>
          <w:rFonts w:ascii="Arial" w:hAnsi="Arial" w:cs="Arial"/>
          <w:sz w:val="24"/>
          <w:szCs w:val="24"/>
        </w:rPr>
        <w:t xml:space="preserve">Hiring legal counsel was discussed.  During last month’s Washington Public Ports Association (WPPA) Small Ports seminar in Leavenworth the Commissioners spoke with personnel from </w:t>
      </w:r>
      <w:proofErr w:type="spellStart"/>
      <w:r>
        <w:rPr>
          <w:rFonts w:ascii="Arial" w:hAnsi="Arial" w:cs="Arial"/>
          <w:sz w:val="24"/>
          <w:szCs w:val="24"/>
        </w:rPr>
        <w:t>Chmelik</w:t>
      </w:r>
      <w:proofErr w:type="spellEnd"/>
      <w:r>
        <w:rPr>
          <w:rFonts w:ascii="Arial" w:hAnsi="Arial" w:cs="Arial"/>
          <w:sz w:val="24"/>
          <w:szCs w:val="24"/>
        </w:rPr>
        <w:t xml:space="preserve"> </w:t>
      </w:r>
      <w:proofErr w:type="spellStart"/>
      <w:r>
        <w:rPr>
          <w:rFonts w:ascii="Arial" w:hAnsi="Arial" w:cs="Arial"/>
          <w:sz w:val="24"/>
          <w:szCs w:val="24"/>
        </w:rPr>
        <w:t>Sitkin</w:t>
      </w:r>
      <w:proofErr w:type="spellEnd"/>
      <w:r>
        <w:rPr>
          <w:rFonts w:ascii="Arial" w:hAnsi="Arial" w:cs="Arial"/>
          <w:sz w:val="24"/>
          <w:szCs w:val="24"/>
        </w:rPr>
        <w:t xml:space="preserve"> &amp; Davis </w:t>
      </w:r>
      <w:r w:rsidR="0072075F">
        <w:rPr>
          <w:rFonts w:ascii="Arial" w:hAnsi="Arial" w:cs="Arial"/>
          <w:sz w:val="24"/>
          <w:szCs w:val="24"/>
        </w:rPr>
        <w:t>(CS&amp;D)</w:t>
      </w:r>
      <w:r w:rsidR="000E6846">
        <w:rPr>
          <w:rFonts w:ascii="Arial" w:hAnsi="Arial" w:cs="Arial"/>
          <w:sz w:val="24"/>
          <w:szCs w:val="24"/>
        </w:rPr>
        <w:t>,</w:t>
      </w:r>
      <w:r w:rsidR="0072075F">
        <w:rPr>
          <w:rFonts w:ascii="Arial" w:hAnsi="Arial" w:cs="Arial"/>
          <w:sz w:val="24"/>
          <w:szCs w:val="24"/>
        </w:rPr>
        <w:t xml:space="preserve"> </w:t>
      </w:r>
      <w:r>
        <w:rPr>
          <w:rFonts w:ascii="Arial" w:hAnsi="Arial" w:cs="Arial"/>
          <w:sz w:val="24"/>
          <w:szCs w:val="24"/>
        </w:rPr>
        <w:t xml:space="preserve">a legal firm out of Bellingham who represent several Kitsap Ports.  A letter dated November 9, 2021 from CS&amp;D was received.  </w:t>
      </w:r>
      <w:r w:rsidR="0072075F">
        <w:rPr>
          <w:rFonts w:ascii="Arial" w:hAnsi="Arial" w:cs="Arial"/>
          <w:sz w:val="24"/>
          <w:szCs w:val="24"/>
        </w:rPr>
        <w:t xml:space="preserve">They are hoping to be considered to act as general counsel for the Port.  Phil explained that the Port of Bremerton uses CS&amp;D as general counsel, but they </w:t>
      </w:r>
      <w:r w:rsidR="000E6846">
        <w:rPr>
          <w:rFonts w:ascii="Arial" w:hAnsi="Arial" w:cs="Arial"/>
          <w:sz w:val="24"/>
          <w:szCs w:val="24"/>
        </w:rPr>
        <w:t>have</w:t>
      </w:r>
      <w:r w:rsidR="0072075F">
        <w:rPr>
          <w:rFonts w:ascii="Arial" w:hAnsi="Arial" w:cs="Arial"/>
          <w:sz w:val="24"/>
          <w:szCs w:val="24"/>
        </w:rPr>
        <w:t xml:space="preserve"> attorney Anne </w:t>
      </w:r>
      <w:r w:rsidR="0072075F">
        <w:rPr>
          <w:rFonts w:ascii="Arial" w:hAnsi="Arial" w:cs="Arial"/>
          <w:sz w:val="24"/>
          <w:szCs w:val="24"/>
        </w:rPr>
        <w:lastRenderedPageBreak/>
        <w:t xml:space="preserve">Montgomery, whose </w:t>
      </w:r>
      <w:r w:rsidR="002E063D">
        <w:rPr>
          <w:rFonts w:ascii="Arial" w:hAnsi="Arial" w:cs="Arial"/>
          <w:sz w:val="24"/>
          <w:szCs w:val="24"/>
        </w:rPr>
        <w:t>is located</w:t>
      </w:r>
      <w:r w:rsidR="0072075F">
        <w:rPr>
          <w:rFonts w:ascii="Arial" w:hAnsi="Arial" w:cs="Arial"/>
          <w:sz w:val="24"/>
          <w:szCs w:val="24"/>
        </w:rPr>
        <w:t xml:space="preserve"> in Silverdale, as local counsel.  </w:t>
      </w:r>
      <w:r w:rsidR="002E063D">
        <w:rPr>
          <w:rFonts w:ascii="Arial" w:hAnsi="Arial" w:cs="Arial"/>
          <w:sz w:val="24"/>
          <w:szCs w:val="24"/>
        </w:rPr>
        <w:t xml:space="preserve">Phil said that CS&amp;D has produced a lot of good things for Ports over the years with the WPPA and he thought </w:t>
      </w:r>
      <w:r w:rsidR="000E6846">
        <w:rPr>
          <w:rFonts w:ascii="Arial" w:hAnsi="Arial" w:cs="Arial"/>
          <w:sz w:val="24"/>
          <w:szCs w:val="24"/>
        </w:rPr>
        <w:t xml:space="preserve">having </w:t>
      </w:r>
      <w:r w:rsidR="002E063D">
        <w:rPr>
          <w:rFonts w:ascii="Arial" w:hAnsi="Arial" w:cs="Arial"/>
          <w:sz w:val="24"/>
          <w:szCs w:val="24"/>
        </w:rPr>
        <w:t xml:space="preserve">CS&amp;D and attorney Montgomery </w:t>
      </w:r>
      <w:r w:rsidR="000E6846">
        <w:rPr>
          <w:rFonts w:ascii="Arial" w:hAnsi="Arial" w:cs="Arial"/>
          <w:sz w:val="24"/>
          <w:szCs w:val="24"/>
        </w:rPr>
        <w:t>as local counsel i</w:t>
      </w:r>
      <w:r w:rsidR="002E063D">
        <w:rPr>
          <w:rFonts w:ascii="Arial" w:hAnsi="Arial" w:cs="Arial"/>
          <w:sz w:val="24"/>
          <w:szCs w:val="24"/>
        </w:rPr>
        <w:t>s a good combination.  Phil has a call into attorney Montgomery, but hasn’t yet received a reply.  Commissioner Scholfield agreed that having someone local is a good idea as it would take four hours of billable time just to get someone from CS&amp;D to the Port office.  Phil said that Ken Bagwell is another local attorney that works for the Port of Illahee and the Central Kitsap Fire and Rescue (CKF&amp;R), so has that experience with local government</w:t>
      </w:r>
      <w:r w:rsidR="006238DD">
        <w:rPr>
          <w:rFonts w:ascii="Arial" w:hAnsi="Arial" w:cs="Arial"/>
          <w:sz w:val="24"/>
          <w:szCs w:val="24"/>
        </w:rPr>
        <w:t>.  And then there is Ron Templeton, who represents Kitsap Transit.  Phil said that a Request for Proposal could be generated and sent out looking for someone to serve as associate counsel with CS&amp;D to the Port.</w:t>
      </w:r>
      <w:r w:rsidR="006238DD" w:rsidRPr="006238DD">
        <w:rPr>
          <w:rFonts w:ascii="Arial" w:hAnsi="Arial" w:cs="Arial"/>
          <w:sz w:val="24"/>
          <w:szCs w:val="24"/>
        </w:rPr>
        <w:t xml:space="preserve"> </w:t>
      </w:r>
      <w:r w:rsidR="006238DD">
        <w:rPr>
          <w:rFonts w:ascii="Arial" w:hAnsi="Arial" w:cs="Arial"/>
          <w:sz w:val="24"/>
          <w:szCs w:val="24"/>
        </w:rPr>
        <w:t xml:space="preserve">Commissioner Reese asked that Phil continue his efforts with reaching out to attorney Montgomery.  </w:t>
      </w:r>
    </w:p>
    <w:p w14:paraId="1085506E" w14:textId="38CC34B6" w:rsidR="00D03B3A" w:rsidRDefault="00D03B3A" w:rsidP="000C7307">
      <w:pPr>
        <w:spacing w:after="0"/>
        <w:rPr>
          <w:rFonts w:ascii="Arial" w:hAnsi="Arial" w:cs="Arial"/>
          <w:sz w:val="24"/>
          <w:szCs w:val="24"/>
        </w:rPr>
      </w:pPr>
    </w:p>
    <w:p w14:paraId="0D0EEB15" w14:textId="17C84805" w:rsidR="00AE330A" w:rsidRPr="00B64AFC" w:rsidRDefault="00B64AFC" w:rsidP="000C7307">
      <w:pPr>
        <w:spacing w:after="0"/>
        <w:rPr>
          <w:rFonts w:ascii="Arial" w:hAnsi="Arial" w:cs="Arial"/>
          <w:sz w:val="24"/>
          <w:szCs w:val="24"/>
          <w:u w:val="single"/>
        </w:rPr>
      </w:pPr>
      <w:r>
        <w:rPr>
          <w:rFonts w:ascii="Arial" w:hAnsi="Arial" w:cs="Arial"/>
          <w:sz w:val="24"/>
          <w:szCs w:val="24"/>
        </w:rPr>
        <w:t>5.10.</w:t>
      </w:r>
      <w:r w:rsidR="000E6846">
        <w:rPr>
          <w:rFonts w:ascii="Arial" w:hAnsi="Arial" w:cs="Arial"/>
          <w:sz w:val="24"/>
          <w:szCs w:val="24"/>
        </w:rPr>
        <w:t xml:space="preserve"> </w:t>
      </w:r>
      <w:r w:rsidR="000E6846">
        <w:rPr>
          <w:rFonts w:ascii="Arial" w:hAnsi="Arial" w:cs="Arial"/>
          <w:sz w:val="24"/>
          <w:szCs w:val="24"/>
          <w:u w:val="single"/>
        </w:rPr>
        <w:t xml:space="preserve">Bonfire prior to </w:t>
      </w:r>
      <w:r w:rsidR="0060642B">
        <w:rPr>
          <w:rFonts w:ascii="Arial" w:hAnsi="Arial" w:cs="Arial"/>
          <w:sz w:val="24"/>
          <w:szCs w:val="24"/>
          <w:u w:val="single"/>
        </w:rPr>
        <w:t>Christmas Tree lighting</w:t>
      </w:r>
      <w:r w:rsidR="0060642B">
        <w:rPr>
          <w:rFonts w:ascii="Arial" w:hAnsi="Arial" w:cs="Arial"/>
          <w:sz w:val="24"/>
          <w:szCs w:val="24"/>
        </w:rPr>
        <w:t xml:space="preserve"> is scheduled between 2:00PM and 4:00PM on Saturday, November 27</w:t>
      </w:r>
      <w:r w:rsidR="0060642B" w:rsidRPr="0060642B">
        <w:rPr>
          <w:rFonts w:ascii="Arial" w:hAnsi="Arial" w:cs="Arial"/>
          <w:sz w:val="24"/>
          <w:szCs w:val="24"/>
          <w:vertAlign w:val="superscript"/>
        </w:rPr>
        <w:t>th</w:t>
      </w:r>
      <w:r w:rsidR="0060642B">
        <w:rPr>
          <w:rFonts w:ascii="Arial" w:hAnsi="Arial" w:cs="Arial"/>
          <w:sz w:val="24"/>
          <w:szCs w:val="24"/>
        </w:rPr>
        <w:t>.  Carla Larson asked Commissioner Scholfield to have a hot fire going by 2:00PM as that is when the tractor rides will be bringing the public around the Old Town area.  She explained that it has been decided to have the bonfire located closer to the Port office on the driveway entrance to the building.  Ms. Larson explained that it is County property and shouldn’t be a problem.  A $500 check made out to the Kitsap Enrichment League was included within tonight’s Voucher Approval.</w:t>
      </w:r>
      <w:r>
        <w:rPr>
          <w:rFonts w:ascii="Arial" w:hAnsi="Arial" w:cs="Arial"/>
          <w:sz w:val="24"/>
          <w:szCs w:val="24"/>
        </w:rPr>
        <w:t xml:space="preserve"> </w:t>
      </w:r>
    </w:p>
    <w:p w14:paraId="69AC7F79" w14:textId="24B00A3B" w:rsidR="008E6D90" w:rsidRDefault="004E046C" w:rsidP="000C7307">
      <w:pPr>
        <w:spacing w:after="0"/>
        <w:rPr>
          <w:rFonts w:ascii="Arial" w:hAnsi="Arial" w:cs="Arial"/>
          <w:sz w:val="24"/>
          <w:szCs w:val="24"/>
        </w:rPr>
      </w:pPr>
      <w:r>
        <w:rPr>
          <w:rFonts w:ascii="Arial" w:hAnsi="Arial" w:cs="Arial"/>
          <w:sz w:val="24"/>
          <w:szCs w:val="24"/>
        </w:rPr>
        <w:t xml:space="preserve">  </w:t>
      </w:r>
      <w:r w:rsidR="001860E3">
        <w:rPr>
          <w:rFonts w:ascii="Arial" w:hAnsi="Arial" w:cs="Arial"/>
          <w:sz w:val="24"/>
          <w:szCs w:val="24"/>
        </w:rPr>
        <w:t xml:space="preserve">   </w:t>
      </w:r>
    </w:p>
    <w:p w14:paraId="75630D6E" w14:textId="15EDE0D4" w:rsidR="00256273" w:rsidRDefault="00936B8A" w:rsidP="000C7307">
      <w:pPr>
        <w:spacing w:after="0"/>
        <w:rPr>
          <w:rFonts w:ascii="Arial" w:hAnsi="Arial" w:cs="Arial"/>
          <w:sz w:val="24"/>
          <w:szCs w:val="24"/>
        </w:rPr>
      </w:pPr>
      <w:r>
        <w:rPr>
          <w:rFonts w:ascii="Arial" w:hAnsi="Arial" w:cs="Arial"/>
          <w:sz w:val="24"/>
          <w:szCs w:val="24"/>
        </w:rPr>
        <w:t xml:space="preserve">5.11. </w:t>
      </w:r>
      <w:r>
        <w:rPr>
          <w:rFonts w:ascii="Arial" w:hAnsi="Arial" w:cs="Arial"/>
          <w:sz w:val="24"/>
          <w:szCs w:val="24"/>
          <w:u w:val="single"/>
        </w:rPr>
        <w:t>Derelicts in Dyes Inlet</w:t>
      </w:r>
      <w:r w:rsidRPr="00936B8A">
        <w:rPr>
          <w:rFonts w:ascii="Arial" w:hAnsi="Arial" w:cs="Arial"/>
          <w:sz w:val="24"/>
          <w:szCs w:val="24"/>
        </w:rPr>
        <w:t xml:space="preserve"> </w:t>
      </w:r>
      <w:r>
        <w:rPr>
          <w:rFonts w:ascii="Arial" w:hAnsi="Arial" w:cs="Arial"/>
          <w:sz w:val="24"/>
          <w:szCs w:val="24"/>
        </w:rPr>
        <w:t xml:space="preserve">– several derelict vessels have </w:t>
      </w:r>
      <w:r w:rsidR="00256273">
        <w:rPr>
          <w:rFonts w:ascii="Arial" w:hAnsi="Arial" w:cs="Arial"/>
          <w:sz w:val="24"/>
          <w:szCs w:val="24"/>
        </w:rPr>
        <w:t>been pushed</w:t>
      </w:r>
      <w:r>
        <w:rPr>
          <w:rFonts w:ascii="Arial" w:hAnsi="Arial" w:cs="Arial"/>
          <w:sz w:val="24"/>
          <w:szCs w:val="24"/>
        </w:rPr>
        <w:t xml:space="preserve"> out of Sinclair Inlet and have since anchored </w:t>
      </w:r>
      <w:r w:rsidR="00256273">
        <w:rPr>
          <w:rFonts w:ascii="Arial" w:hAnsi="Arial" w:cs="Arial"/>
          <w:sz w:val="24"/>
          <w:szCs w:val="24"/>
        </w:rPr>
        <w:t>in</w:t>
      </w:r>
      <w:r>
        <w:rPr>
          <w:rFonts w:ascii="Arial" w:hAnsi="Arial" w:cs="Arial"/>
          <w:sz w:val="24"/>
          <w:szCs w:val="24"/>
        </w:rPr>
        <w:t xml:space="preserve"> Dyes Inlet.  Port Resolution 98-2 was reviewed as it was thought it may need to be updated.  Phil suggested the RCW referred to within the Resolution be checked against the Resolution as the law may have changed since that time.  </w:t>
      </w:r>
      <w:r w:rsidR="00AF57E2">
        <w:rPr>
          <w:rFonts w:ascii="Arial" w:hAnsi="Arial" w:cs="Arial"/>
          <w:sz w:val="24"/>
          <w:szCs w:val="24"/>
        </w:rPr>
        <w:t xml:space="preserve">Commissioner Scholfield said that in the past the Port has focused more on if a boater owes the Port $200 or more in unpaid moorage fees, the boat will be chained, but this Resolution clearly states within Item 1 that vessels failing to pay posted moorage fees for a period of five (5) days or more, are subject to seizure by Port personnel through use of chains, ropes, and locks, and/or removal from the water to a secured storage facility. Currently, there is a sailboat </w:t>
      </w:r>
      <w:r w:rsidR="00E469AD">
        <w:rPr>
          <w:rFonts w:ascii="Arial" w:hAnsi="Arial" w:cs="Arial"/>
          <w:sz w:val="24"/>
          <w:szCs w:val="24"/>
        </w:rPr>
        <w:t xml:space="preserve">(WN284FG) </w:t>
      </w:r>
      <w:r w:rsidR="00AF57E2">
        <w:rPr>
          <w:rFonts w:ascii="Arial" w:hAnsi="Arial" w:cs="Arial"/>
          <w:sz w:val="24"/>
          <w:szCs w:val="24"/>
        </w:rPr>
        <w:t xml:space="preserve">beached on Port property west of the boat launch.  </w:t>
      </w:r>
      <w:r w:rsidR="00E469AD">
        <w:rPr>
          <w:rFonts w:ascii="Arial" w:hAnsi="Arial" w:cs="Arial"/>
          <w:sz w:val="24"/>
          <w:szCs w:val="24"/>
        </w:rPr>
        <w:t>The registered owner</w:t>
      </w:r>
      <w:r w:rsidR="005F3E9C">
        <w:rPr>
          <w:rFonts w:ascii="Arial" w:hAnsi="Arial" w:cs="Arial"/>
          <w:sz w:val="24"/>
          <w:szCs w:val="24"/>
        </w:rPr>
        <w:t>,</w:t>
      </w:r>
      <w:r w:rsidR="00256273">
        <w:rPr>
          <w:rFonts w:ascii="Arial" w:hAnsi="Arial" w:cs="Arial"/>
          <w:sz w:val="24"/>
          <w:szCs w:val="24"/>
        </w:rPr>
        <w:t xml:space="preserve"> according to the</w:t>
      </w:r>
      <w:r w:rsidR="00E469AD">
        <w:rPr>
          <w:rFonts w:ascii="Arial" w:hAnsi="Arial" w:cs="Arial"/>
          <w:sz w:val="24"/>
          <w:szCs w:val="24"/>
        </w:rPr>
        <w:t xml:space="preserve"> Department of Licensing (DOL)</w:t>
      </w:r>
      <w:r w:rsidR="005F3E9C">
        <w:rPr>
          <w:rFonts w:ascii="Arial" w:hAnsi="Arial" w:cs="Arial"/>
          <w:sz w:val="24"/>
          <w:szCs w:val="24"/>
        </w:rPr>
        <w:t>,</w:t>
      </w:r>
      <w:r w:rsidR="00E469AD">
        <w:rPr>
          <w:rFonts w:ascii="Arial" w:hAnsi="Arial" w:cs="Arial"/>
          <w:sz w:val="24"/>
          <w:szCs w:val="24"/>
        </w:rPr>
        <w:t xml:space="preserve"> </w:t>
      </w:r>
      <w:r w:rsidR="00256273">
        <w:rPr>
          <w:rFonts w:ascii="Arial" w:hAnsi="Arial" w:cs="Arial"/>
          <w:sz w:val="24"/>
          <w:szCs w:val="24"/>
        </w:rPr>
        <w:t xml:space="preserve">was contacted and </w:t>
      </w:r>
      <w:r w:rsidR="005F3E9C">
        <w:rPr>
          <w:rFonts w:ascii="Arial" w:hAnsi="Arial" w:cs="Arial"/>
          <w:sz w:val="24"/>
          <w:szCs w:val="24"/>
        </w:rPr>
        <w:t xml:space="preserve">he </w:t>
      </w:r>
      <w:r w:rsidR="00256273">
        <w:rPr>
          <w:rFonts w:ascii="Arial" w:hAnsi="Arial" w:cs="Arial"/>
          <w:sz w:val="24"/>
          <w:szCs w:val="24"/>
        </w:rPr>
        <w:t>informed the Port that he sold the boat a couple of months ago and reported it as sold to the DOL.  He provided the name and phone number to the individual who purchased the boat.  Commissioner Scholfield explained that since the boat is not moored at the Port’s facility it is a different process and the new owner has been in contact with the DNR and will hopefully be able to turn the vessel over to them.</w:t>
      </w:r>
    </w:p>
    <w:p w14:paraId="6142CAA0" w14:textId="779B2265" w:rsidR="00582B6A" w:rsidRDefault="005F3E9C" w:rsidP="000C7307">
      <w:pPr>
        <w:spacing w:after="0"/>
        <w:rPr>
          <w:rFonts w:ascii="Arial" w:hAnsi="Arial" w:cs="Arial"/>
          <w:sz w:val="24"/>
          <w:szCs w:val="24"/>
        </w:rPr>
      </w:pPr>
      <w:r>
        <w:rPr>
          <w:rFonts w:ascii="Arial" w:hAnsi="Arial" w:cs="Arial"/>
          <w:sz w:val="24"/>
          <w:szCs w:val="24"/>
        </w:rPr>
        <w:t>Commissioner Scholfield reported that a</w:t>
      </w:r>
      <w:r w:rsidR="00256273">
        <w:rPr>
          <w:rFonts w:ascii="Arial" w:hAnsi="Arial" w:cs="Arial"/>
          <w:sz w:val="24"/>
          <w:szCs w:val="24"/>
        </w:rPr>
        <w:t xml:space="preserve"> 38’ black and white motor boat sank in Dyes Inlet recently</w:t>
      </w:r>
      <w:r w:rsidR="006B6A20">
        <w:rPr>
          <w:rFonts w:ascii="Arial" w:hAnsi="Arial" w:cs="Arial"/>
          <w:sz w:val="24"/>
          <w:szCs w:val="24"/>
        </w:rPr>
        <w:t>, leaving a 300</w:t>
      </w:r>
      <w:r>
        <w:rPr>
          <w:rFonts w:ascii="Arial" w:hAnsi="Arial" w:cs="Arial"/>
          <w:sz w:val="24"/>
          <w:szCs w:val="24"/>
        </w:rPr>
        <w:t>-</w:t>
      </w:r>
      <w:r w:rsidR="006B6A20">
        <w:rPr>
          <w:rFonts w:ascii="Arial" w:hAnsi="Arial" w:cs="Arial"/>
          <w:sz w:val="24"/>
          <w:szCs w:val="24"/>
        </w:rPr>
        <w:t>f</w:t>
      </w:r>
      <w:r>
        <w:rPr>
          <w:rFonts w:ascii="Arial" w:hAnsi="Arial" w:cs="Arial"/>
          <w:sz w:val="24"/>
          <w:szCs w:val="24"/>
        </w:rPr>
        <w:t>oot</w:t>
      </w:r>
      <w:r w:rsidR="006B6A20">
        <w:rPr>
          <w:rFonts w:ascii="Arial" w:hAnsi="Arial" w:cs="Arial"/>
          <w:sz w:val="24"/>
          <w:szCs w:val="24"/>
        </w:rPr>
        <w:t xml:space="preserve"> wide ½ mile deep sheen of diesel fuel on the water.  </w:t>
      </w:r>
      <w:r w:rsidR="00582B6A">
        <w:rPr>
          <w:rFonts w:ascii="Arial" w:hAnsi="Arial" w:cs="Arial"/>
          <w:sz w:val="24"/>
          <w:szCs w:val="24"/>
        </w:rPr>
        <w:t xml:space="preserve">Commissioner Scholfield reported </w:t>
      </w:r>
      <w:r w:rsidR="008336E8">
        <w:rPr>
          <w:rFonts w:ascii="Arial" w:hAnsi="Arial" w:cs="Arial"/>
          <w:sz w:val="24"/>
          <w:szCs w:val="24"/>
        </w:rPr>
        <w:t xml:space="preserve">it to the </w:t>
      </w:r>
      <w:r w:rsidR="00813A5E">
        <w:rPr>
          <w:rFonts w:ascii="Arial" w:hAnsi="Arial" w:cs="Arial"/>
          <w:sz w:val="24"/>
          <w:szCs w:val="24"/>
        </w:rPr>
        <w:t>National Response Center.  The Department of Ecol</w:t>
      </w:r>
      <w:r w:rsidR="008336E8">
        <w:rPr>
          <w:rFonts w:ascii="Arial" w:hAnsi="Arial" w:cs="Arial"/>
          <w:sz w:val="24"/>
          <w:szCs w:val="24"/>
        </w:rPr>
        <w:t xml:space="preserve">ogy (ECY) </w:t>
      </w:r>
      <w:r w:rsidR="00813A5E">
        <w:rPr>
          <w:rFonts w:ascii="Arial" w:hAnsi="Arial" w:cs="Arial"/>
          <w:sz w:val="24"/>
          <w:szCs w:val="24"/>
        </w:rPr>
        <w:t xml:space="preserve">was quickly involved </w:t>
      </w:r>
      <w:r w:rsidR="008336E8">
        <w:rPr>
          <w:rFonts w:ascii="Arial" w:hAnsi="Arial" w:cs="Arial"/>
          <w:sz w:val="24"/>
          <w:szCs w:val="24"/>
        </w:rPr>
        <w:t xml:space="preserve">and </w:t>
      </w:r>
      <w:r w:rsidR="00813A5E">
        <w:rPr>
          <w:rFonts w:ascii="Arial" w:hAnsi="Arial" w:cs="Arial"/>
          <w:sz w:val="24"/>
          <w:szCs w:val="24"/>
        </w:rPr>
        <w:t xml:space="preserve">Commissioner Scholfield </w:t>
      </w:r>
      <w:r w:rsidR="008336E8">
        <w:rPr>
          <w:rFonts w:ascii="Arial" w:hAnsi="Arial" w:cs="Arial"/>
          <w:sz w:val="24"/>
          <w:szCs w:val="24"/>
        </w:rPr>
        <w:t xml:space="preserve">met with </w:t>
      </w:r>
      <w:r w:rsidR="00813A5E">
        <w:rPr>
          <w:rFonts w:ascii="Arial" w:hAnsi="Arial" w:cs="Arial"/>
          <w:sz w:val="24"/>
          <w:szCs w:val="24"/>
        </w:rPr>
        <w:t xml:space="preserve">personnel of the </w:t>
      </w:r>
      <w:r w:rsidR="008336E8">
        <w:rPr>
          <w:rFonts w:ascii="Arial" w:hAnsi="Arial" w:cs="Arial"/>
          <w:sz w:val="24"/>
          <w:szCs w:val="24"/>
        </w:rPr>
        <w:t xml:space="preserve">United States Coast Guard (USCG) </w:t>
      </w:r>
      <w:r w:rsidR="00813A5E">
        <w:rPr>
          <w:rFonts w:ascii="Arial" w:hAnsi="Arial" w:cs="Arial"/>
          <w:sz w:val="24"/>
          <w:szCs w:val="24"/>
        </w:rPr>
        <w:t xml:space="preserve">later in </w:t>
      </w:r>
      <w:r w:rsidR="00813A5E">
        <w:rPr>
          <w:rFonts w:ascii="Arial" w:hAnsi="Arial" w:cs="Arial"/>
          <w:sz w:val="24"/>
          <w:szCs w:val="24"/>
        </w:rPr>
        <w:lastRenderedPageBreak/>
        <w:t xml:space="preserve">the day, </w:t>
      </w:r>
      <w:r w:rsidR="008336E8">
        <w:rPr>
          <w:rFonts w:ascii="Arial" w:hAnsi="Arial" w:cs="Arial"/>
          <w:sz w:val="24"/>
          <w:szCs w:val="24"/>
        </w:rPr>
        <w:t>informing them of everything known about the vessel.  There is also a beached boat across the street from Spiros.  Commissioner Reese explained that</w:t>
      </w:r>
      <w:r w:rsidR="00DD2D4B">
        <w:rPr>
          <w:rFonts w:ascii="Arial" w:hAnsi="Arial" w:cs="Arial"/>
          <w:sz w:val="24"/>
          <w:szCs w:val="24"/>
        </w:rPr>
        <w:t xml:space="preserve"> he received a call from Katharine Shaffer of Kitsap County Commissioner Ed Wolfe’s office asking for the information for the DNR’s Derelict Removal Program.  Commissioner Reese believes the County is going to be working with the DNR to remove that boat down across from Spiros.  </w:t>
      </w:r>
      <w:r w:rsidR="00950F25">
        <w:rPr>
          <w:rFonts w:ascii="Arial" w:hAnsi="Arial" w:cs="Arial"/>
          <w:sz w:val="24"/>
          <w:szCs w:val="24"/>
        </w:rPr>
        <w:t xml:space="preserve">Commissioner Scholfield said that he found out that the Port of Bremerton sold that boat back in April.  </w:t>
      </w:r>
    </w:p>
    <w:p w14:paraId="4A7C050B" w14:textId="12DA43CD" w:rsidR="00950F25" w:rsidRDefault="00950F25" w:rsidP="000C7307">
      <w:pPr>
        <w:spacing w:after="0"/>
        <w:rPr>
          <w:rFonts w:ascii="Arial" w:hAnsi="Arial" w:cs="Arial"/>
          <w:sz w:val="24"/>
          <w:szCs w:val="24"/>
        </w:rPr>
      </w:pPr>
    </w:p>
    <w:p w14:paraId="5A67C9EA" w14:textId="780C1952" w:rsidR="00950F25" w:rsidRDefault="00950F25" w:rsidP="000C7307">
      <w:pPr>
        <w:spacing w:after="0"/>
        <w:rPr>
          <w:rFonts w:ascii="Arial" w:hAnsi="Arial" w:cs="Arial"/>
          <w:sz w:val="24"/>
          <w:szCs w:val="24"/>
        </w:rPr>
      </w:pPr>
      <w:r>
        <w:rPr>
          <w:rFonts w:ascii="Arial" w:hAnsi="Arial" w:cs="Arial"/>
          <w:sz w:val="24"/>
          <w:szCs w:val="24"/>
        </w:rPr>
        <w:t xml:space="preserve">5.12. </w:t>
      </w:r>
      <w:r>
        <w:rPr>
          <w:rFonts w:ascii="Arial" w:hAnsi="Arial" w:cs="Arial"/>
          <w:sz w:val="24"/>
          <w:szCs w:val="24"/>
          <w:u w:val="single"/>
        </w:rPr>
        <w:t>Port Rules and Regulations</w:t>
      </w:r>
      <w:r>
        <w:rPr>
          <w:rFonts w:ascii="Arial" w:hAnsi="Arial" w:cs="Arial"/>
          <w:sz w:val="24"/>
          <w:szCs w:val="24"/>
        </w:rPr>
        <w:t xml:space="preserve"> – nothing to report.</w:t>
      </w:r>
    </w:p>
    <w:p w14:paraId="03344BE4" w14:textId="085008ED" w:rsidR="00950F25" w:rsidRDefault="00950F25" w:rsidP="000C7307">
      <w:pPr>
        <w:spacing w:after="0"/>
        <w:rPr>
          <w:rFonts w:ascii="Arial" w:hAnsi="Arial" w:cs="Arial"/>
          <w:sz w:val="24"/>
          <w:szCs w:val="24"/>
        </w:rPr>
      </w:pPr>
    </w:p>
    <w:p w14:paraId="01732E31" w14:textId="6EECBD69" w:rsidR="00950F25" w:rsidRPr="00950F25" w:rsidRDefault="00950F25" w:rsidP="000C7307">
      <w:pPr>
        <w:spacing w:after="0"/>
        <w:rPr>
          <w:rFonts w:ascii="Arial" w:hAnsi="Arial" w:cs="Arial"/>
          <w:sz w:val="24"/>
          <w:szCs w:val="24"/>
        </w:rPr>
      </w:pPr>
      <w:r>
        <w:rPr>
          <w:rFonts w:ascii="Arial" w:hAnsi="Arial" w:cs="Arial"/>
          <w:sz w:val="24"/>
          <w:szCs w:val="24"/>
        </w:rPr>
        <w:t xml:space="preserve">5.13. </w:t>
      </w:r>
      <w:r>
        <w:rPr>
          <w:rFonts w:ascii="Arial" w:hAnsi="Arial" w:cs="Arial"/>
          <w:sz w:val="24"/>
          <w:szCs w:val="24"/>
          <w:u w:val="single"/>
        </w:rPr>
        <w:t>2022 Budget</w:t>
      </w:r>
      <w:r>
        <w:rPr>
          <w:rFonts w:ascii="Arial" w:hAnsi="Arial" w:cs="Arial"/>
          <w:sz w:val="24"/>
          <w:szCs w:val="24"/>
        </w:rPr>
        <w:t xml:space="preserve"> – </w:t>
      </w:r>
      <w:r w:rsidRPr="008C4DAD">
        <w:rPr>
          <w:rFonts w:ascii="Times New Roman" w:hAnsi="Times New Roman"/>
          <w:b/>
          <w:bCs/>
          <w:i/>
          <w:iCs/>
          <w:sz w:val="24"/>
          <w:szCs w:val="24"/>
        </w:rPr>
        <w:t xml:space="preserve">It was agreed to approve Resolution 2021-05 Adoption of the 2022 Final Budget and Resolution 2021-06 </w:t>
      </w:r>
      <w:r w:rsidR="008C4DAD" w:rsidRPr="008C4DAD">
        <w:rPr>
          <w:rFonts w:ascii="Times New Roman" w:hAnsi="Times New Roman"/>
          <w:b/>
          <w:bCs/>
          <w:i/>
          <w:iCs/>
          <w:sz w:val="24"/>
          <w:szCs w:val="24"/>
        </w:rPr>
        <w:t>2022 Levy Limit Increase</w:t>
      </w:r>
      <w:r>
        <w:rPr>
          <w:rFonts w:ascii="Arial" w:hAnsi="Arial" w:cs="Arial"/>
          <w:sz w:val="24"/>
          <w:szCs w:val="24"/>
        </w:rPr>
        <w:t xml:space="preserve"> (motion by Scholfield; second by Kitchens; unanimous). </w:t>
      </w:r>
    </w:p>
    <w:p w14:paraId="5639DF91" w14:textId="77777777" w:rsidR="00582B6A" w:rsidRDefault="00582B6A" w:rsidP="000C7307">
      <w:pPr>
        <w:spacing w:after="0"/>
        <w:rPr>
          <w:rFonts w:ascii="Arial" w:hAnsi="Arial" w:cs="Arial"/>
          <w:sz w:val="24"/>
          <w:szCs w:val="24"/>
        </w:rPr>
      </w:pPr>
    </w:p>
    <w:p w14:paraId="07E01B1D" w14:textId="22BA645D" w:rsidR="00A25211" w:rsidRDefault="007C6E2C" w:rsidP="00CE03A2">
      <w:pPr>
        <w:pStyle w:val="Default"/>
        <w:tabs>
          <w:tab w:val="left" w:pos="540"/>
        </w:tabs>
        <w:rPr>
          <w:rFonts w:ascii="Arial" w:hAnsi="Arial" w:cs="Arial"/>
          <w:b/>
          <w:bCs/>
        </w:rPr>
      </w:pPr>
      <w:r>
        <w:rPr>
          <w:rFonts w:ascii="Arial" w:hAnsi="Arial" w:cs="Arial"/>
          <w:b/>
          <w:bCs/>
        </w:rPr>
        <w:t>6</w:t>
      </w:r>
      <w:r w:rsidR="00A25211">
        <w:rPr>
          <w:rFonts w:ascii="Arial" w:hAnsi="Arial" w:cs="Arial"/>
          <w:b/>
          <w:bCs/>
        </w:rPr>
        <w:t>. NEW BUSINESS</w:t>
      </w:r>
    </w:p>
    <w:p w14:paraId="2B822295" w14:textId="46473A11" w:rsidR="008D0683" w:rsidRDefault="007C6E2C" w:rsidP="001A68EE">
      <w:pPr>
        <w:pStyle w:val="Default"/>
        <w:tabs>
          <w:tab w:val="left" w:pos="540"/>
        </w:tabs>
        <w:rPr>
          <w:rFonts w:ascii="Arial" w:hAnsi="Arial" w:cs="Arial"/>
        </w:rPr>
      </w:pPr>
      <w:r>
        <w:rPr>
          <w:rFonts w:ascii="Arial" w:hAnsi="Arial" w:cs="Arial"/>
        </w:rPr>
        <w:t>6</w:t>
      </w:r>
      <w:r w:rsidR="00A25211">
        <w:rPr>
          <w:rFonts w:ascii="Arial" w:hAnsi="Arial" w:cs="Arial"/>
        </w:rPr>
        <w:t xml:space="preserve">.1. </w:t>
      </w:r>
      <w:r w:rsidR="00FE197E">
        <w:rPr>
          <w:rFonts w:ascii="Arial" w:hAnsi="Arial" w:cs="Arial"/>
          <w:u w:val="single"/>
        </w:rPr>
        <w:t>2022</w:t>
      </w:r>
      <w:r w:rsidR="00144AB0">
        <w:rPr>
          <w:rFonts w:ascii="Arial" w:hAnsi="Arial" w:cs="Arial"/>
          <w:u w:val="single"/>
        </w:rPr>
        <w:t xml:space="preserve"> Edition of the Boater’s Guide</w:t>
      </w:r>
      <w:r>
        <w:rPr>
          <w:rFonts w:ascii="Arial" w:hAnsi="Arial" w:cs="Arial"/>
        </w:rPr>
        <w:t xml:space="preserve"> </w:t>
      </w:r>
      <w:r w:rsidRPr="007C6E2C">
        <w:rPr>
          <w:rFonts w:ascii="Times New Roman" w:hAnsi="Times New Roman" w:cs="Times New Roman"/>
          <w:b/>
          <w:bCs/>
          <w:i/>
          <w:iCs/>
        </w:rPr>
        <w:t>It was agreed to</w:t>
      </w:r>
      <w:r w:rsidR="00144AB0">
        <w:rPr>
          <w:rFonts w:ascii="Times New Roman" w:hAnsi="Times New Roman" w:cs="Times New Roman"/>
          <w:b/>
          <w:bCs/>
          <w:i/>
          <w:iCs/>
        </w:rPr>
        <w:t xml:space="preserve"> pay </w:t>
      </w:r>
      <w:proofErr w:type="spellStart"/>
      <w:r w:rsidR="00144AB0">
        <w:rPr>
          <w:rFonts w:ascii="Times New Roman" w:hAnsi="Times New Roman" w:cs="Times New Roman"/>
          <w:b/>
          <w:bCs/>
          <w:i/>
          <w:iCs/>
        </w:rPr>
        <w:t>Bri</w:t>
      </w:r>
      <w:proofErr w:type="spellEnd"/>
      <w:r w:rsidR="00144AB0">
        <w:rPr>
          <w:rFonts w:ascii="Times New Roman" w:hAnsi="Times New Roman" w:cs="Times New Roman"/>
          <w:b/>
          <w:bCs/>
          <w:i/>
          <w:iCs/>
        </w:rPr>
        <w:t xml:space="preserve"> Communications $1,560 </w:t>
      </w:r>
      <w:r w:rsidR="003D2393">
        <w:rPr>
          <w:rFonts w:ascii="Times New Roman" w:hAnsi="Times New Roman" w:cs="Times New Roman"/>
          <w:b/>
          <w:bCs/>
          <w:i/>
          <w:iCs/>
        </w:rPr>
        <w:t>for advertisement</w:t>
      </w:r>
      <w:r w:rsidR="00144AB0">
        <w:rPr>
          <w:rFonts w:ascii="Times New Roman" w:hAnsi="Times New Roman" w:cs="Times New Roman"/>
          <w:b/>
          <w:bCs/>
          <w:i/>
          <w:iCs/>
        </w:rPr>
        <w:t xml:space="preserve"> in the 2022 Boaters Guide</w:t>
      </w:r>
      <w:r>
        <w:rPr>
          <w:rFonts w:ascii="Arial" w:hAnsi="Arial" w:cs="Arial"/>
        </w:rPr>
        <w:t xml:space="preserve"> (motion by </w:t>
      </w:r>
      <w:r w:rsidR="00144AB0">
        <w:rPr>
          <w:rFonts w:ascii="Arial" w:hAnsi="Arial" w:cs="Arial"/>
        </w:rPr>
        <w:t>Scholfield</w:t>
      </w:r>
      <w:r>
        <w:rPr>
          <w:rFonts w:ascii="Arial" w:hAnsi="Arial" w:cs="Arial"/>
        </w:rPr>
        <w:t xml:space="preserve">; second by </w:t>
      </w:r>
      <w:r w:rsidR="00144AB0">
        <w:rPr>
          <w:rFonts w:ascii="Arial" w:hAnsi="Arial" w:cs="Arial"/>
        </w:rPr>
        <w:t>Kitchens</w:t>
      </w:r>
      <w:r>
        <w:rPr>
          <w:rFonts w:ascii="Arial" w:hAnsi="Arial" w:cs="Arial"/>
        </w:rPr>
        <w:t>; unanimous).</w:t>
      </w:r>
    </w:p>
    <w:p w14:paraId="2338AF42" w14:textId="22B04310" w:rsidR="00647A57" w:rsidRDefault="00647A57" w:rsidP="001A68EE">
      <w:pPr>
        <w:pStyle w:val="Default"/>
        <w:tabs>
          <w:tab w:val="left" w:pos="540"/>
        </w:tabs>
        <w:rPr>
          <w:rFonts w:ascii="Arial" w:hAnsi="Arial" w:cs="Arial"/>
        </w:rPr>
      </w:pPr>
    </w:p>
    <w:p w14:paraId="0140C41F" w14:textId="46EFE798" w:rsidR="000941EC" w:rsidRDefault="00AD77AE" w:rsidP="001A68EE">
      <w:pPr>
        <w:pStyle w:val="Default"/>
        <w:tabs>
          <w:tab w:val="left" w:pos="540"/>
        </w:tabs>
        <w:rPr>
          <w:rFonts w:ascii="Arial" w:hAnsi="Arial" w:cs="Arial"/>
        </w:rPr>
      </w:pPr>
      <w:r>
        <w:rPr>
          <w:rFonts w:ascii="Arial" w:hAnsi="Arial" w:cs="Arial"/>
        </w:rPr>
        <w:t xml:space="preserve">6.2. </w:t>
      </w:r>
      <w:r w:rsidR="00144AB0">
        <w:rPr>
          <w:rFonts w:ascii="Arial" w:hAnsi="Arial" w:cs="Arial"/>
          <w:u w:val="single"/>
        </w:rPr>
        <w:t>State Auditor</w:t>
      </w:r>
      <w:r>
        <w:rPr>
          <w:rFonts w:ascii="Arial" w:hAnsi="Arial" w:cs="Arial"/>
        </w:rPr>
        <w:t xml:space="preserve"> </w:t>
      </w:r>
      <w:r w:rsidR="002461B7">
        <w:rPr>
          <w:rFonts w:ascii="Arial" w:hAnsi="Arial" w:cs="Arial"/>
        </w:rPr>
        <w:t>– an email dated November 3, 2021 from the Washington State Auditor was received.  The Ports 2019-2020 Risk Assessment Audit will be taking place.  Due to COVID19 the audit will be completed electronically.  Commissioner Reese plans to attend the initial meeting via Zoom on November 23</w:t>
      </w:r>
      <w:r w:rsidR="002461B7" w:rsidRPr="002461B7">
        <w:rPr>
          <w:rFonts w:ascii="Arial" w:hAnsi="Arial" w:cs="Arial"/>
          <w:vertAlign w:val="superscript"/>
        </w:rPr>
        <w:t>rd</w:t>
      </w:r>
      <w:r w:rsidR="002461B7">
        <w:rPr>
          <w:rFonts w:ascii="Arial" w:hAnsi="Arial" w:cs="Arial"/>
        </w:rPr>
        <w:t xml:space="preserve">.  </w:t>
      </w:r>
    </w:p>
    <w:p w14:paraId="0DDA2BE7" w14:textId="77777777" w:rsidR="000941EC" w:rsidRDefault="000941EC" w:rsidP="001A68EE">
      <w:pPr>
        <w:pStyle w:val="Default"/>
        <w:tabs>
          <w:tab w:val="left" w:pos="540"/>
        </w:tabs>
        <w:rPr>
          <w:rFonts w:ascii="Arial" w:hAnsi="Arial" w:cs="Arial"/>
        </w:rPr>
      </w:pPr>
    </w:p>
    <w:p w14:paraId="0AF89F30" w14:textId="54202251" w:rsidR="00C75EAD" w:rsidRDefault="000941EC" w:rsidP="000941EC">
      <w:pPr>
        <w:pStyle w:val="Default"/>
        <w:tabs>
          <w:tab w:val="left" w:pos="540"/>
        </w:tabs>
        <w:rPr>
          <w:rFonts w:ascii="Arial" w:hAnsi="Arial" w:cs="Arial"/>
        </w:rPr>
      </w:pPr>
      <w:bookmarkStart w:id="0" w:name="_Hlk44502810"/>
      <w:r w:rsidRPr="000941EC">
        <w:rPr>
          <w:rFonts w:ascii="Arial" w:hAnsi="Arial" w:cs="Arial"/>
          <w:b/>
          <w:bCs/>
        </w:rPr>
        <w:t>7.</w:t>
      </w:r>
      <w:r w:rsidR="009C4F1E">
        <w:rPr>
          <w:rFonts w:ascii="Arial" w:hAnsi="Arial" w:cs="Arial"/>
          <w:b/>
        </w:rPr>
        <w:t xml:space="preserve"> </w:t>
      </w:r>
      <w:r w:rsidR="003C7CAA">
        <w:rPr>
          <w:rFonts w:ascii="Arial" w:hAnsi="Arial" w:cs="Arial"/>
          <w:b/>
        </w:rPr>
        <w:t xml:space="preserve"> SAFETY/SECURITY</w:t>
      </w:r>
      <w:r w:rsidR="009C4F1E">
        <w:rPr>
          <w:rFonts w:ascii="Arial" w:hAnsi="Arial" w:cs="Arial"/>
        </w:rPr>
        <w:br/>
      </w:r>
      <w:r>
        <w:rPr>
          <w:rFonts w:ascii="Arial" w:hAnsi="Arial" w:cs="Arial"/>
        </w:rPr>
        <w:t xml:space="preserve">7.1. </w:t>
      </w:r>
      <w:r w:rsidR="002461B7">
        <w:rPr>
          <w:rFonts w:ascii="Arial" w:hAnsi="Arial" w:cs="Arial"/>
          <w:u w:val="single"/>
        </w:rPr>
        <w:t>Complaint</w:t>
      </w:r>
      <w:r>
        <w:rPr>
          <w:rFonts w:ascii="Arial" w:hAnsi="Arial" w:cs="Arial"/>
        </w:rPr>
        <w:t xml:space="preserve"> – </w:t>
      </w:r>
      <w:r w:rsidR="002461B7">
        <w:rPr>
          <w:rFonts w:ascii="Arial" w:hAnsi="Arial" w:cs="Arial"/>
        </w:rPr>
        <w:t>the man who came into the Port office last month</w:t>
      </w:r>
      <w:r w:rsidR="00C75EAD">
        <w:rPr>
          <w:rFonts w:ascii="Arial" w:hAnsi="Arial" w:cs="Arial"/>
        </w:rPr>
        <w:t xml:space="preserve"> and complained about a security guard telling him to leave Port property because he was playing his music loudly</w:t>
      </w:r>
      <w:r w:rsidR="00B217FB">
        <w:rPr>
          <w:rFonts w:ascii="Arial" w:hAnsi="Arial" w:cs="Arial"/>
        </w:rPr>
        <w:t xml:space="preserve"> and </w:t>
      </w:r>
      <w:r w:rsidR="00B217FB">
        <w:rPr>
          <w:rFonts w:ascii="Arial" w:hAnsi="Arial" w:cs="Arial"/>
        </w:rPr>
        <w:t xml:space="preserve">then being told it was private property, has been back in contact with the Port office multiple times. Emails have been sent to the Commissioners after each contact and were outlined within the latest email dated November 8, 2021.  His last voice message to the Port was on November </w:t>
      </w:r>
      <w:r w:rsidR="00FA4F07">
        <w:rPr>
          <w:rFonts w:ascii="Arial" w:hAnsi="Arial" w:cs="Arial"/>
        </w:rPr>
        <w:t>10</w:t>
      </w:r>
      <w:r w:rsidR="00FA4F07" w:rsidRPr="00FA4F07">
        <w:rPr>
          <w:rFonts w:ascii="Arial" w:hAnsi="Arial" w:cs="Arial"/>
          <w:vertAlign w:val="superscript"/>
        </w:rPr>
        <w:t>th</w:t>
      </w:r>
      <w:r w:rsidR="00FA4F07">
        <w:rPr>
          <w:rFonts w:ascii="Arial" w:hAnsi="Arial" w:cs="Arial"/>
        </w:rPr>
        <w:t xml:space="preserve"> and he stated that the Port is doing great and that Jason, Safe Security officer, is staying out of the Port area during the day, which is good and that his finger is no longer hovering over the send button and that he plans to move on.  </w:t>
      </w:r>
    </w:p>
    <w:p w14:paraId="54ECDD11" w14:textId="792CF7D6" w:rsidR="00813A5E" w:rsidRDefault="000B51F4" w:rsidP="00474D57">
      <w:pPr>
        <w:tabs>
          <w:tab w:val="left" w:pos="450"/>
        </w:tabs>
        <w:rPr>
          <w:rFonts w:ascii="Arial" w:hAnsi="Arial" w:cs="Arial"/>
          <w:sz w:val="24"/>
          <w:szCs w:val="24"/>
        </w:rPr>
      </w:pPr>
      <w:r>
        <w:rPr>
          <w:rFonts w:ascii="Arial" w:hAnsi="Arial" w:cs="Arial"/>
          <w:b/>
          <w:sz w:val="24"/>
          <w:szCs w:val="24"/>
        </w:rPr>
        <w:br/>
        <w:t>8</w:t>
      </w:r>
      <w:r w:rsidR="008F32CA" w:rsidRPr="00AD2CD5">
        <w:rPr>
          <w:rFonts w:ascii="Arial" w:hAnsi="Arial" w:cs="Arial"/>
          <w:b/>
          <w:sz w:val="24"/>
          <w:szCs w:val="24"/>
        </w:rPr>
        <w:t>.</w:t>
      </w:r>
      <w:r w:rsidR="008F32CA">
        <w:rPr>
          <w:rFonts w:ascii="Arial" w:hAnsi="Arial" w:cs="Arial"/>
          <w:b/>
          <w:sz w:val="24"/>
          <w:szCs w:val="24"/>
        </w:rPr>
        <w:t xml:space="preserve">  PUBLIC INPUT</w:t>
      </w:r>
      <w:r w:rsidR="008F32CA" w:rsidRPr="00AD2CD5">
        <w:rPr>
          <w:rFonts w:ascii="Arial" w:hAnsi="Arial" w:cs="Arial"/>
          <w:sz w:val="24"/>
          <w:szCs w:val="24"/>
        </w:rPr>
        <w:t xml:space="preserve"> </w:t>
      </w:r>
      <w:r w:rsidR="008F32CA">
        <w:rPr>
          <w:rFonts w:ascii="Arial" w:hAnsi="Arial" w:cs="Arial"/>
          <w:sz w:val="24"/>
          <w:szCs w:val="24"/>
        </w:rPr>
        <w:br/>
      </w:r>
      <w:r w:rsidR="00FA4F07">
        <w:rPr>
          <w:rFonts w:ascii="Arial" w:hAnsi="Arial" w:cs="Arial"/>
          <w:sz w:val="24"/>
          <w:szCs w:val="24"/>
        </w:rPr>
        <w:t xml:space="preserve">Greg Jacobs said that earlier in the meeting the 85-page </w:t>
      </w:r>
      <w:r w:rsidR="004806A8">
        <w:rPr>
          <w:rFonts w:ascii="Arial" w:hAnsi="Arial" w:cs="Arial"/>
          <w:sz w:val="24"/>
          <w:szCs w:val="24"/>
        </w:rPr>
        <w:t xml:space="preserve">County’s Geotechnical Engineering Report was available electronically and he would like to see it.  Phil offered to email Mr. Jacobs the report and it will also be added to the Port’s website.   Mr. Jacobs questioned which AAA proposal was agreed upon. He was informed that it was the proposal to relocate the marina.  Nothing has been received from AAA about the new gangway and non-motorized float.  Mr. Jacobs said that he was sure it was all contingent upon the relocation </w:t>
      </w:r>
      <w:r w:rsidR="00DA4924">
        <w:rPr>
          <w:rFonts w:ascii="Arial" w:hAnsi="Arial" w:cs="Arial"/>
          <w:sz w:val="24"/>
          <w:szCs w:val="24"/>
        </w:rPr>
        <w:t xml:space="preserve">of the floating moorage facility.  Mr. Jacobs asked if the Port may be eligible to receive any funding from the new Federal Government Infrastructure Bill.  Commissioner Reese said that it was his understanding that the money was more directed at highways, railroad and commercial Ports.  Mr. Jacobs said that he doesn’t know the limitations of the Bill but it might be beneficial to look into it further just in case. </w:t>
      </w:r>
      <w:r w:rsidR="00FF69E9">
        <w:rPr>
          <w:rFonts w:ascii="Arial" w:hAnsi="Arial" w:cs="Arial"/>
          <w:sz w:val="24"/>
          <w:szCs w:val="24"/>
        </w:rPr>
        <w:t xml:space="preserve">He told everyone that </w:t>
      </w:r>
      <w:r w:rsidR="00DA4924">
        <w:rPr>
          <w:rFonts w:ascii="Arial" w:hAnsi="Arial" w:cs="Arial"/>
          <w:sz w:val="24"/>
          <w:szCs w:val="24"/>
        </w:rPr>
        <w:t>he has three weather stations located in different areas on the east side of Dyes Inlet</w:t>
      </w:r>
      <w:r w:rsidR="00D15E3B">
        <w:rPr>
          <w:rFonts w:ascii="Arial" w:hAnsi="Arial" w:cs="Arial"/>
          <w:sz w:val="24"/>
          <w:szCs w:val="24"/>
        </w:rPr>
        <w:t xml:space="preserve">.  The recent tornado warning, that apparently was a mistake, made Mr. Jacobs question if the Port has any protocol for emergencies such as a vessel being adrift with possible people in </w:t>
      </w:r>
      <w:r w:rsidR="00D15E3B">
        <w:rPr>
          <w:rFonts w:ascii="Arial" w:hAnsi="Arial" w:cs="Arial"/>
          <w:sz w:val="24"/>
          <w:szCs w:val="24"/>
        </w:rPr>
        <w:lastRenderedPageBreak/>
        <w:t>danger on it.  Commissioner Scholfield said that type of incident should immediately be reported to the Sheriff’s department 9-1-1.  They have the ability and knowledge to report to the appropriate agencies 24/7.</w:t>
      </w:r>
      <w:r w:rsidR="00813A5E">
        <w:rPr>
          <w:rFonts w:ascii="Arial" w:hAnsi="Arial" w:cs="Arial"/>
          <w:sz w:val="24"/>
          <w:szCs w:val="24"/>
        </w:rPr>
        <w:t xml:space="preserve"> He explained that if it is not endangering Port property, the Port typically won’t get involved and if the Port was told of individuals in danger the call would be placed into 9-1-1.  Mr. Jacobs said that he was unaware of the black and white motorboat that sank. Commissioner Scholfield said that the Kitsap County Parks Department cleaned up all of the debris.  </w:t>
      </w:r>
    </w:p>
    <w:p w14:paraId="2B13E54C" w14:textId="0C7FCE29" w:rsidR="00813A5E" w:rsidRDefault="00937952" w:rsidP="00474D57">
      <w:pPr>
        <w:tabs>
          <w:tab w:val="left" w:pos="450"/>
        </w:tabs>
        <w:rPr>
          <w:rFonts w:ascii="Arial" w:hAnsi="Arial" w:cs="Arial"/>
          <w:sz w:val="24"/>
          <w:szCs w:val="24"/>
        </w:rPr>
      </w:pPr>
      <w:r>
        <w:rPr>
          <w:rFonts w:ascii="Arial" w:hAnsi="Arial" w:cs="Arial"/>
          <w:sz w:val="24"/>
          <w:szCs w:val="24"/>
        </w:rPr>
        <w:t>Mr. Bouck thanked the Commissioners for paying for the continued maintenance of the chase boat motors.</w:t>
      </w:r>
    </w:p>
    <w:p w14:paraId="1B4CBA5B" w14:textId="63D9AF00" w:rsidR="00937952" w:rsidRDefault="00937952" w:rsidP="00474D57">
      <w:pPr>
        <w:tabs>
          <w:tab w:val="left" w:pos="450"/>
        </w:tabs>
        <w:rPr>
          <w:rFonts w:ascii="Arial" w:hAnsi="Arial" w:cs="Arial"/>
          <w:sz w:val="24"/>
          <w:szCs w:val="24"/>
        </w:rPr>
      </w:pPr>
      <w:r>
        <w:rPr>
          <w:rFonts w:ascii="Arial" w:hAnsi="Arial" w:cs="Arial"/>
          <w:sz w:val="24"/>
          <w:szCs w:val="24"/>
        </w:rPr>
        <w:t xml:space="preserve">Former Port Commissioner Henry </w:t>
      </w:r>
      <w:proofErr w:type="spellStart"/>
      <w:r>
        <w:rPr>
          <w:rFonts w:ascii="Arial" w:hAnsi="Arial" w:cs="Arial"/>
          <w:sz w:val="24"/>
          <w:szCs w:val="24"/>
        </w:rPr>
        <w:t>Aus</w:t>
      </w:r>
      <w:proofErr w:type="spellEnd"/>
      <w:r>
        <w:rPr>
          <w:rFonts w:ascii="Arial" w:hAnsi="Arial" w:cs="Arial"/>
          <w:sz w:val="24"/>
          <w:szCs w:val="24"/>
        </w:rPr>
        <w:t xml:space="preserve"> said that he just like to attend the meeting</w:t>
      </w:r>
      <w:r w:rsidR="009C532B">
        <w:rPr>
          <w:rFonts w:ascii="Arial" w:hAnsi="Arial" w:cs="Arial"/>
          <w:sz w:val="24"/>
          <w:szCs w:val="24"/>
        </w:rPr>
        <w:t xml:space="preserve">s to keep track on how things are going with the Port. </w:t>
      </w:r>
    </w:p>
    <w:p w14:paraId="2A253D21" w14:textId="5203A160" w:rsidR="00054AA0" w:rsidRDefault="00DD53A5" w:rsidP="00474D57">
      <w:pPr>
        <w:tabs>
          <w:tab w:val="left" w:pos="450"/>
        </w:tabs>
        <w:rPr>
          <w:rFonts w:ascii="Arial" w:hAnsi="Arial" w:cs="Arial"/>
          <w:sz w:val="24"/>
          <w:szCs w:val="24"/>
        </w:rPr>
      </w:pPr>
      <w:r>
        <w:rPr>
          <w:rFonts w:ascii="Arial" w:hAnsi="Arial" w:cs="Arial"/>
          <w:b/>
          <w:sz w:val="24"/>
          <w:szCs w:val="24"/>
        </w:rPr>
        <w:t>9</w:t>
      </w:r>
      <w:r w:rsidR="00D861DA" w:rsidRPr="00AD2CD5">
        <w:rPr>
          <w:rFonts w:ascii="Arial" w:hAnsi="Arial" w:cs="Arial"/>
          <w:b/>
          <w:sz w:val="24"/>
          <w:szCs w:val="24"/>
        </w:rPr>
        <w:t>.</w:t>
      </w:r>
      <w:r w:rsidR="00BF4FE2">
        <w:rPr>
          <w:rFonts w:ascii="Arial" w:hAnsi="Arial" w:cs="Arial"/>
          <w:b/>
          <w:sz w:val="24"/>
          <w:szCs w:val="24"/>
        </w:rPr>
        <w:t xml:space="preserve">  </w:t>
      </w:r>
      <w:r w:rsidR="00D861DA" w:rsidRPr="00AD2CD5">
        <w:rPr>
          <w:rFonts w:ascii="Arial" w:hAnsi="Arial" w:cs="Arial"/>
          <w:b/>
          <w:sz w:val="24"/>
          <w:szCs w:val="24"/>
        </w:rPr>
        <w:t>EXECUTIVE SESSION</w:t>
      </w:r>
      <w:r w:rsidR="0048394A" w:rsidRPr="00AD2CD5">
        <w:rPr>
          <w:rFonts w:ascii="Arial" w:hAnsi="Arial" w:cs="Arial"/>
          <w:sz w:val="24"/>
          <w:szCs w:val="24"/>
        </w:rPr>
        <w:t xml:space="preserve"> </w:t>
      </w:r>
      <w:bookmarkEnd w:id="0"/>
      <w:r w:rsidR="009C4F1E">
        <w:rPr>
          <w:rFonts w:ascii="Arial" w:hAnsi="Arial" w:cs="Arial"/>
          <w:sz w:val="24"/>
          <w:szCs w:val="24"/>
        </w:rPr>
        <w:br/>
      </w:r>
      <w:r w:rsidR="00915EE5">
        <w:rPr>
          <w:rFonts w:ascii="Arial" w:hAnsi="Arial" w:cs="Arial"/>
          <w:sz w:val="24"/>
          <w:szCs w:val="24"/>
        </w:rPr>
        <w:t xml:space="preserve">At </w:t>
      </w:r>
      <w:r w:rsidR="005F42A9">
        <w:rPr>
          <w:rFonts w:ascii="Arial" w:hAnsi="Arial" w:cs="Arial"/>
          <w:sz w:val="24"/>
          <w:szCs w:val="24"/>
        </w:rPr>
        <w:t>7</w:t>
      </w:r>
      <w:r w:rsidR="00915EE5">
        <w:rPr>
          <w:rFonts w:ascii="Arial" w:hAnsi="Arial" w:cs="Arial"/>
          <w:sz w:val="24"/>
          <w:szCs w:val="24"/>
        </w:rPr>
        <w:t>:</w:t>
      </w:r>
      <w:r w:rsidR="009C532B">
        <w:rPr>
          <w:rFonts w:ascii="Arial" w:hAnsi="Arial" w:cs="Arial"/>
          <w:sz w:val="24"/>
          <w:szCs w:val="24"/>
        </w:rPr>
        <w:t>06</w:t>
      </w:r>
      <w:r w:rsidR="00915EE5">
        <w:rPr>
          <w:rFonts w:ascii="Arial" w:hAnsi="Arial" w:cs="Arial"/>
          <w:sz w:val="24"/>
          <w:szCs w:val="24"/>
        </w:rPr>
        <w:t xml:space="preserve">PM it was announced that the meeting would be going into Executive Session for approximately </w:t>
      </w:r>
      <w:r w:rsidR="009C532B">
        <w:rPr>
          <w:rFonts w:ascii="Arial" w:hAnsi="Arial" w:cs="Arial"/>
          <w:sz w:val="24"/>
          <w:szCs w:val="24"/>
        </w:rPr>
        <w:t xml:space="preserve">twenty </w:t>
      </w:r>
      <w:r w:rsidR="00054AA0">
        <w:rPr>
          <w:rFonts w:ascii="Arial" w:hAnsi="Arial" w:cs="Arial"/>
          <w:sz w:val="24"/>
          <w:szCs w:val="24"/>
        </w:rPr>
        <w:t xml:space="preserve">minutes to discuss </w:t>
      </w:r>
      <w:r w:rsidR="009C532B">
        <w:rPr>
          <w:rFonts w:ascii="Arial" w:hAnsi="Arial" w:cs="Arial"/>
          <w:sz w:val="24"/>
          <w:szCs w:val="24"/>
        </w:rPr>
        <w:t xml:space="preserve">possible </w:t>
      </w:r>
      <w:r>
        <w:rPr>
          <w:rFonts w:ascii="Arial" w:hAnsi="Arial" w:cs="Arial"/>
          <w:sz w:val="24"/>
          <w:szCs w:val="24"/>
        </w:rPr>
        <w:t>litigation</w:t>
      </w:r>
      <w:r w:rsidR="009C532B">
        <w:rPr>
          <w:rFonts w:ascii="Arial" w:hAnsi="Arial" w:cs="Arial"/>
          <w:sz w:val="24"/>
          <w:szCs w:val="24"/>
        </w:rPr>
        <w:t xml:space="preserve"> and real property.</w:t>
      </w:r>
    </w:p>
    <w:p w14:paraId="1BB16EAD" w14:textId="4DC6E98F" w:rsidR="0085347E" w:rsidRDefault="0085347E" w:rsidP="00474D57">
      <w:pPr>
        <w:tabs>
          <w:tab w:val="left" w:pos="450"/>
        </w:tabs>
        <w:rPr>
          <w:rFonts w:ascii="Arial" w:hAnsi="Arial" w:cs="Arial"/>
          <w:sz w:val="24"/>
          <w:szCs w:val="24"/>
        </w:rPr>
      </w:pPr>
      <w:r>
        <w:rPr>
          <w:rFonts w:ascii="Arial" w:hAnsi="Arial" w:cs="Arial"/>
          <w:sz w:val="24"/>
          <w:szCs w:val="24"/>
        </w:rPr>
        <w:t xml:space="preserve">At </w:t>
      </w:r>
      <w:r w:rsidR="009C532B">
        <w:rPr>
          <w:rFonts w:ascii="Arial" w:hAnsi="Arial" w:cs="Arial"/>
          <w:sz w:val="24"/>
          <w:szCs w:val="24"/>
        </w:rPr>
        <w:t>7</w:t>
      </w:r>
      <w:r>
        <w:rPr>
          <w:rFonts w:ascii="Arial" w:hAnsi="Arial" w:cs="Arial"/>
          <w:sz w:val="24"/>
          <w:szCs w:val="24"/>
        </w:rPr>
        <w:t>:</w:t>
      </w:r>
      <w:r w:rsidR="009C532B">
        <w:rPr>
          <w:rFonts w:ascii="Arial" w:hAnsi="Arial" w:cs="Arial"/>
          <w:sz w:val="24"/>
          <w:szCs w:val="24"/>
        </w:rPr>
        <w:t>58</w:t>
      </w:r>
      <w:r>
        <w:rPr>
          <w:rFonts w:ascii="Arial" w:hAnsi="Arial" w:cs="Arial"/>
          <w:sz w:val="24"/>
          <w:szCs w:val="24"/>
        </w:rPr>
        <w:t xml:space="preserve">PM the meeting returned to Regular Session.  </w:t>
      </w:r>
      <w:r w:rsidR="009C532B">
        <w:rPr>
          <w:rFonts w:ascii="Arial" w:hAnsi="Arial" w:cs="Arial"/>
          <w:sz w:val="24"/>
          <w:szCs w:val="24"/>
        </w:rPr>
        <w:t>It went on well past the anticipated twenty minutes</w:t>
      </w:r>
      <w:r w:rsidR="00813CFD">
        <w:rPr>
          <w:rFonts w:ascii="Arial" w:hAnsi="Arial" w:cs="Arial"/>
          <w:sz w:val="24"/>
          <w:szCs w:val="24"/>
        </w:rPr>
        <w:t xml:space="preserve">.  There was no one that had attended the meeting that was waiting to rejoin and </w:t>
      </w:r>
      <w:r w:rsidR="009C532B">
        <w:rPr>
          <w:rFonts w:ascii="Arial" w:hAnsi="Arial" w:cs="Arial"/>
          <w:sz w:val="24"/>
          <w:szCs w:val="24"/>
        </w:rPr>
        <w:t>no one had asked to be left in the Zoom meeting room to reenter the meeting</w:t>
      </w:r>
      <w:r w:rsidR="00813CFD">
        <w:rPr>
          <w:rFonts w:ascii="Arial" w:hAnsi="Arial" w:cs="Arial"/>
          <w:sz w:val="24"/>
          <w:szCs w:val="24"/>
        </w:rPr>
        <w:t xml:space="preserve"> either. </w:t>
      </w:r>
    </w:p>
    <w:p w14:paraId="6724C1D2" w14:textId="0ABCC94A" w:rsidR="009C532B" w:rsidRDefault="009C532B" w:rsidP="00474D57">
      <w:pPr>
        <w:tabs>
          <w:tab w:val="left" w:pos="450"/>
        </w:tabs>
        <w:rPr>
          <w:rFonts w:ascii="Arial" w:hAnsi="Arial" w:cs="Arial"/>
          <w:sz w:val="24"/>
          <w:szCs w:val="24"/>
        </w:rPr>
      </w:pPr>
      <w:r w:rsidRPr="002D65A9">
        <w:rPr>
          <w:rFonts w:ascii="Times New Roman" w:hAnsi="Times New Roman"/>
          <w:b/>
          <w:bCs/>
          <w:i/>
          <w:iCs/>
          <w:sz w:val="24"/>
          <w:szCs w:val="24"/>
        </w:rPr>
        <w:t xml:space="preserve">Phil </w:t>
      </w:r>
      <w:r w:rsidR="002D65A9" w:rsidRPr="002D65A9">
        <w:rPr>
          <w:rFonts w:ascii="Times New Roman" w:hAnsi="Times New Roman"/>
          <w:b/>
          <w:bCs/>
          <w:i/>
          <w:iCs/>
          <w:sz w:val="24"/>
          <w:szCs w:val="24"/>
        </w:rPr>
        <w:t xml:space="preserve">was authorized to </w:t>
      </w:r>
      <w:r w:rsidRPr="002D65A9">
        <w:rPr>
          <w:rFonts w:ascii="Times New Roman" w:hAnsi="Times New Roman"/>
          <w:b/>
          <w:bCs/>
          <w:i/>
          <w:iCs/>
          <w:sz w:val="24"/>
          <w:szCs w:val="24"/>
        </w:rPr>
        <w:t>proceed with the property negotiation as discussed within Executive Session</w:t>
      </w:r>
      <w:r>
        <w:rPr>
          <w:rFonts w:ascii="Arial" w:hAnsi="Arial" w:cs="Arial"/>
          <w:sz w:val="24"/>
          <w:szCs w:val="24"/>
        </w:rPr>
        <w:t xml:space="preserve"> (Motion by Scholfield; second by Kitchens; unanimous).</w:t>
      </w:r>
    </w:p>
    <w:p w14:paraId="64E1BFB5" w14:textId="6D8CBD53" w:rsidR="00DD53A5" w:rsidRDefault="00DD53A5" w:rsidP="00474D57">
      <w:pPr>
        <w:tabs>
          <w:tab w:val="left" w:pos="450"/>
        </w:tabs>
        <w:rPr>
          <w:rFonts w:ascii="Arial" w:hAnsi="Arial" w:cs="Arial"/>
          <w:sz w:val="24"/>
          <w:szCs w:val="24"/>
        </w:rPr>
      </w:pPr>
      <w:r>
        <w:rPr>
          <w:rFonts w:ascii="Arial" w:hAnsi="Arial" w:cs="Arial"/>
          <w:sz w:val="24"/>
          <w:szCs w:val="24"/>
        </w:rPr>
        <w:t>The Commissioners were busy signing documents.</w:t>
      </w:r>
    </w:p>
    <w:p w14:paraId="19F9AE94" w14:textId="77777777" w:rsidR="002D65A9" w:rsidRDefault="00DD53A5" w:rsidP="00474D57">
      <w:pPr>
        <w:tabs>
          <w:tab w:val="left" w:pos="450"/>
        </w:tabs>
        <w:rPr>
          <w:rFonts w:ascii="Arial" w:hAnsi="Arial" w:cs="Arial"/>
          <w:sz w:val="16"/>
          <w:szCs w:val="16"/>
        </w:rPr>
      </w:pPr>
      <w:r>
        <w:rPr>
          <w:rFonts w:ascii="Arial" w:hAnsi="Arial" w:cs="Arial"/>
          <w:b/>
          <w:sz w:val="24"/>
          <w:szCs w:val="24"/>
        </w:rPr>
        <w:t>10</w:t>
      </w:r>
      <w:r w:rsidR="00D77176" w:rsidRPr="00AD2CD5">
        <w:rPr>
          <w:rFonts w:ascii="Arial" w:hAnsi="Arial" w:cs="Arial"/>
          <w:b/>
          <w:sz w:val="24"/>
          <w:szCs w:val="24"/>
        </w:rPr>
        <w:t>.</w:t>
      </w:r>
      <w:r w:rsidR="005F5200">
        <w:rPr>
          <w:rFonts w:ascii="Arial" w:hAnsi="Arial" w:cs="Arial"/>
          <w:b/>
          <w:sz w:val="24"/>
          <w:szCs w:val="24"/>
        </w:rPr>
        <w:t xml:space="preserve"> </w:t>
      </w:r>
      <w:r w:rsidR="00D77176" w:rsidRPr="00AD2CD5">
        <w:rPr>
          <w:rFonts w:ascii="Arial" w:hAnsi="Arial" w:cs="Arial"/>
          <w:b/>
          <w:sz w:val="24"/>
          <w:szCs w:val="24"/>
        </w:rPr>
        <w:t>ADJOURN</w:t>
      </w:r>
      <w:r w:rsidR="00562F9A" w:rsidRPr="00AD2CD5">
        <w:rPr>
          <w:rFonts w:ascii="Arial" w:hAnsi="Arial" w:cs="Arial"/>
          <w:sz w:val="24"/>
          <w:szCs w:val="24"/>
        </w:rPr>
        <w:t xml:space="preserve"> </w:t>
      </w:r>
      <w:r w:rsidR="00A60CE6">
        <w:rPr>
          <w:rFonts w:ascii="Arial" w:hAnsi="Arial" w:cs="Arial"/>
          <w:sz w:val="24"/>
          <w:szCs w:val="24"/>
        </w:rPr>
        <w:br/>
      </w:r>
      <w:r w:rsidR="007B6A0B" w:rsidRPr="00AD2CD5">
        <w:rPr>
          <w:rFonts w:ascii="Times New Roman" w:hAnsi="Times New Roman"/>
          <w:b/>
          <w:i/>
          <w:sz w:val="24"/>
          <w:szCs w:val="24"/>
        </w:rPr>
        <w:t>At</w:t>
      </w:r>
      <w:r w:rsidR="004917C8">
        <w:rPr>
          <w:rFonts w:ascii="Times New Roman" w:hAnsi="Times New Roman"/>
          <w:b/>
          <w:i/>
          <w:sz w:val="24"/>
          <w:szCs w:val="24"/>
        </w:rPr>
        <w:t xml:space="preserve"> </w:t>
      </w:r>
      <w:r w:rsidR="00B3487F">
        <w:rPr>
          <w:rFonts w:ascii="Times New Roman" w:hAnsi="Times New Roman"/>
          <w:b/>
          <w:i/>
          <w:sz w:val="24"/>
          <w:szCs w:val="24"/>
        </w:rPr>
        <w:t>8</w:t>
      </w:r>
      <w:r w:rsidR="00C943E3">
        <w:rPr>
          <w:rFonts w:ascii="Times New Roman" w:hAnsi="Times New Roman"/>
          <w:b/>
          <w:i/>
          <w:sz w:val="24"/>
          <w:szCs w:val="24"/>
        </w:rPr>
        <w:t>:</w:t>
      </w:r>
      <w:r w:rsidR="00DA1565">
        <w:rPr>
          <w:rFonts w:ascii="Times New Roman" w:hAnsi="Times New Roman"/>
          <w:b/>
          <w:i/>
          <w:sz w:val="24"/>
          <w:szCs w:val="24"/>
        </w:rPr>
        <w:t>1</w:t>
      </w:r>
      <w:r w:rsidR="002D65A9">
        <w:rPr>
          <w:rFonts w:ascii="Times New Roman" w:hAnsi="Times New Roman"/>
          <w:b/>
          <w:i/>
          <w:sz w:val="24"/>
          <w:szCs w:val="24"/>
        </w:rPr>
        <w:t>0</w:t>
      </w:r>
      <w:r w:rsidR="007B6A0B" w:rsidRPr="00AD2CD5">
        <w:rPr>
          <w:rFonts w:ascii="Times New Roman" w:hAnsi="Times New Roman"/>
          <w:b/>
          <w:i/>
          <w:sz w:val="24"/>
          <w:szCs w:val="24"/>
        </w:rPr>
        <w:t>PM t</w:t>
      </w:r>
      <w:r w:rsidR="00D77176" w:rsidRPr="00AD2CD5">
        <w:rPr>
          <w:rFonts w:ascii="Times New Roman" w:hAnsi="Times New Roman"/>
          <w:b/>
          <w:i/>
          <w:sz w:val="24"/>
          <w:szCs w:val="24"/>
        </w:rPr>
        <w:t xml:space="preserve">he meeting adjourned </w:t>
      </w:r>
      <w:r w:rsidR="007B6A0B" w:rsidRPr="00AD2CD5">
        <w:rPr>
          <w:rFonts w:ascii="Arial" w:hAnsi="Arial" w:cs="Arial"/>
          <w:sz w:val="24"/>
          <w:szCs w:val="24"/>
        </w:rPr>
        <w:t>(m</w:t>
      </w:r>
      <w:r w:rsidR="0009650F" w:rsidRPr="00AD2CD5">
        <w:rPr>
          <w:rFonts w:ascii="Arial" w:hAnsi="Arial" w:cs="Arial"/>
          <w:sz w:val="24"/>
          <w:szCs w:val="24"/>
        </w:rPr>
        <w:t xml:space="preserve">otion by </w:t>
      </w:r>
      <w:r w:rsidR="004917C8">
        <w:rPr>
          <w:rFonts w:ascii="Arial" w:hAnsi="Arial" w:cs="Arial"/>
          <w:sz w:val="24"/>
          <w:szCs w:val="24"/>
        </w:rPr>
        <w:t>Scholfield</w:t>
      </w:r>
      <w:r w:rsidR="00B03D65">
        <w:rPr>
          <w:rFonts w:ascii="Arial" w:hAnsi="Arial" w:cs="Arial"/>
          <w:sz w:val="24"/>
          <w:szCs w:val="24"/>
        </w:rPr>
        <w:t>;</w:t>
      </w:r>
      <w:r w:rsidR="0009650F" w:rsidRPr="00AD2CD5">
        <w:rPr>
          <w:rFonts w:ascii="Arial" w:hAnsi="Arial" w:cs="Arial"/>
          <w:sz w:val="24"/>
          <w:szCs w:val="24"/>
        </w:rPr>
        <w:t xml:space="preserve"> second by</w:t>
      </w:r>
      <w:r w:rsidR="005C72C3">
        <w:rPr>
          <w:rFonts w:ascii="Arial" w:hAnsi="Arial" w:cs="Arial"/>
          <w:sz w:val="24"/>
          <w:szCs w:val="24"/>
        </w:rPr>
        <w:t xml:space="preserve"> </w:t>
      </w:r>
      <w:r w:rsidR="002D65A9">
        <w:rPr>
          <w:rFonts w:ascii="Arial" w:hAnsi="Arial" w:cs="Arial"/>
          <w:sz w:val="24"/>
          <w:szCs w:val="24"/>
        </w:rPr>
        <w:t>Kitchens</w:t>
      </w:r>
      <w:r w:rsidR="00B03D65">
        <w:rPr>
          <w:rFonts w:ascii="Arial" w:hAnsi="Arial" w:cs="Arial"/>
          <w:sz w:val="24"/>
          <w:szCs w:val="24"/>
        </w:rPr>
        <w:t>;</w:t>
      </w:r>
      <w:r w:rsidR="0009650F" w:rsidRPr="00AD2CD5">
        <w:rPr>
          <w:rFonts w:ascii="Arial" w:hAnsi="Arial" w:cs="Arial"/>
          <w:sz w:val="24"/>
          <w:szCs w:val="24"/>
        </w:rPr>
        <w:t xml:space="preserve"> unanimous).</w:t>
      </w:r>
      <w:r w:rsidR="00A42755">
        <w:rPr>
          <w:rFonts w:ascii="Arial" w:hAnsi="Arial" w:cs="Arial"/>
          <w:sz w:val="24"/>
          <w:szCs w:val="24"/>
        </w:rPr>
        <w:br/>
      </w:r>
    </w:p>
    <w:p w14:paraId="3974BF01" w14:textId="1AAB1AB1" w:rsidR="00175E0F" w:rsidRPr="002F583C" w:rsidRDefault="00D77176" w:rsidP="00474D57">
      <w:pPr>
        <w:tabs>
          <w:tab w:val="left" w:pos="450"/>
        </w:tabs>
        <w:rPr>
          <w:rFonts w:ascii="Arial" w:hAnsi="Arial" w:cs="Arial"/>
          <w:sz w:val="24"/>
          <w:szCs w:val="24"/>
        </w:rPr>
      </w:pPr>
      <w:r w:rsidRPr="00474D57">
        <w:rPr>
          <w:rFonts w:ascii="Arial" w:hAnsi="Arial" w:cs="Arial"/>
          <w:sz w:val="24"/>
          <w:szCs w:val="24"/>
        </w:rPr>
        <w:t>Approved</w:t>
      </w:r>
      <w:r w:rsidRPr="00AD2CD5">
        <w:rPr>
          <w:rFonts w:ascii="Arial" w:hAnsi="Arial" w:cs="Arial"/>
        </w:rPr>
        <w:t xml:space="preserve">:  </w:t>
      </w:r>
    </w:p>
    <w:p w14:paraId="2AA5DD22" w14:textId="6FBECC48" w:rsidR="00D77176" w:rsidRPr="00AD2CD5" w:rsidRDefault="00474D57" w:rsidP="00D77176">
      <w:pPr>
        <w:pStyle w:val="Default"/>
        <w:tabs>
          <w:tab w:val="right" w:pos="450"/>
          <w:tab w:val="left" w:pos="630"/>
        </w:tabs>
        <w:rPr>
          <w:rFonts w:ascii="Arial" w:hAnsi="Arial" w:cs="Arial"/>
        </w:rPr>
      </w:pPr>
      <w:r>
        <w:rPr>
          <w:rFonts w:ascii="Arial" w:hAnsi="Arial" w:cs="Arial"/>
          <w:sz w:val="16"/>
          <w:szCs w:val="16"/>
        </w:rPr>
        <w:br/>
      </w:r>
      <w:r w:rsidR="00D77176" w:rsidRPr="00AD2CD5">
        <w:rPr>
          <w:rFonts w:ascii="Arial" w:hAnsi="Arial" w:cs="Arial"/>
        </w:rPr>
        <w:t xml:space="preserve">______________________________ </w:t>
      </w:r>
    </w:p>
    <w:p w14:paraId="7D60D1B8" w14:textId="6DF6055E" w:rsidR="00146605" w:rsidRDefault="004468C5" w:rsidP="00D77176">
      <w:pPr>
        <w:tabs>
          <w:tab w:val="right" w:pos="450"/>
          <w:tab w:val="left" w:pos="630"/>
        </w:tabs>
        <w:spacing w:after="0"/>
        <w:rPr>
          <w:rFonts w:ascii="Arial" w:hAnsi="Arial" w:cs="Arial"/>
          <w:sz w:val="24"/>
          <w:szCs w:val="24"/>
        </w:rPr>
      </w:pPr>
      <w:r>
        <w:rPr>
          <w:rFonts w:ascii="Arial" w:hAnsi="Arial" w:cs="Arial"/>
          <w:sz w:val="24"/>
          <w:szCs w:val="24"/>
        </w:rPr>
        <w:t>Commissioner</w:t>
      </w:r>
      <w:r w:rsidR="00A42755">
        <w:rPr>
          <w:rFonts w:ascii="Arial" w:hAnsi="Arial" w:cs="Arial"/>
          <w:sz w:val="24"/>
          <w:szCs w:val="24"/>
        </w:rPr>
        <w:br/>
      </w:r>
    </w:p>
    <w:p w14:paraId="1238E448" w14:textId="77777777" w:rsidR="00A42755" w:rsidRPr="00A42755" w:rsidRDefault="00A42755" w:rsidP="00D77176">
      <w:pPr>
        <w:tabs>
          <w:tab w:val="right" w:pos="450"/>
          <w:tab w:val="left" w:pos="630"/>
        </w:tabs>
        <w:spacing w:after="0"/>
        <w:rPr>
          <w:rFonts w:ascii="Arial" w:hAnsi="Arial" w:cs="Arial"/>
          <w:sz w:val="8"/>
          <w:szCs w:val="8"/>
        </w:rPr>
      </w:pPr>
    </w:p>
    <w:p w14:paraId="10EAA526" w14:textId="77777777" w:rsidR="00D77176" w:rsidRPr="00AD2CD5"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______________________________</w:t>
      </w:r>
    </w:p>
    <w:p w14:paraId="14CE4CC4" w14:textId="0F2C30F0" w:rsidR="00D77176"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Commissioner</w:t>
      </w:r>
    </w:p>
    <w:p w14:paraId="69DF1B67" w14:textId="37612F4A" w:rsidR="00146605" w:rsidRPr="00AD2CD5" w:rsidRDefault="00146605" w:rsidP="00D77176">
      <w:pPr>
        <w:tabs>
          <w:tab w:val="right" w:pos="450"/>
          <w:tab w:val="left" w:pos="630"/>
        </w:tabs>
        <w:spacing w:after="0"/>
        <w:rPr>
          <w:rFonts w:ascii="Arial" w:hAnsi="Arial" w:cs="Arial"/>
          <w:sz w:val="24"/>
          <w:szCs w:val="24"/>
        </w:rPr>
      </w:pPr>
    </w:p>
    <w:p w14:paraId="1452EB4B" w14:textId="45D503CF" w:rsidR="00D77176" w:rsidRPr="00A42755" w:rsidRDefault="00D77176" w:rsidP="00D77176">
      <w:pPr>
        <w:pStyle w:val="BodyTextIndent"/>
        <w:tabs>
          <w:tab w:val="clear" w:pos="0"/>
          <w:tab w:val="clear" w:pos="720"/>
          <w:tab w:val="clear" w:pos="1080"/>
          <w:tab w:val="right" w:pos="-1080"/>
        </w:tabs>
        <w:ind w:left="0" w:hanging="90"/>
        <w:rPr>
          <w:rFonts w:ascii="Arial" w:eastAsia="Calibri" w:hAnsi="Arial" w:cs="Arial"/>
          <w:snapToGrid/>
          <w:sz w:val="16"/>
          <w:szCs w:val="16"/>
        </w:rPr>
      </w:pPr>
    </w:p>
    <w:p w14:paraId="4C196141" w14:textId="77777777" w:rsidR="00D77176" w:rsidRPr="00AD2CD5" w:rsidRDefault="00D77176" w:rsidP="00D77176">
      <w:pPr>
        <w:tabs>
          <w:tab w:val="right" w:pos="450"/>
          <w:tab w:val="left" w:pos="630"/>
        </w:tabs>
        <w:spacing w:after="0"/>
        <w:rPr>
          <w:rFonts w:ascii="Arial" w:hAnsi="Arial" w:cs="Arial"/>
          <w:sz w:val="24"/>
          <w:szCs w:val="24"/>
        </w:rPr>
      </w:pPr>
      <w:r w:rsidRPr="00AD2CD5">
        <w:rPr>
          <w:rFonts w:ascii="Arial" w:hAnsi="Arial" w:cs="Arial"/>
          <w:sz w:val="24"/>
          <w:szCs w:val="24"/>
        </w:rPr>
        <w:t>______________________________</w:t>
      </w:r>
    </w:p>
    <w:p w14:paraId="548FA0B9" w14:textId="5248FDD9" w:rsidR="003E4016" w:rsidRDefault="00D77176" w:rsidP="007E3648">
      <w:pPr>
        <w:tabs>
          <w:tab w:val="right" w:pos="450"/>
          <w:tab w:val="left" w:pos="630"/>
        </w:tabs>
        <w:spacing w:after="0"/>
        <w:rPr>
          <w:rFonts w:ascii="Arial" w:hAnsi="Arial" w:cs="Arial"/>
          <w:sz w:val="24"/>
          <w:szCs w:val="24"/>
        </w:rPr>
      </w:pPr>
      <w:r w:rsidRPr="00AD2CD5">
        <w:rPr>
          <w:rFonts w:ascii="Arial" w:hAnsi="Arial" w:cs="Arial"/>
          <w:sz w:val="24"/>
          <w:szCs w:val="24"/>
        </w:rPr>
        <w:t>Commissioner</w:t>
      </w:r>
    </w:p>
    <w:p w14:paraId="553F5C46" w14:textId="7AC3DF97" w:rsidR="00AA57F6" w:rsidRDefault="00AA57F6" w:rsidP="007E3648">
      <w:pPr>
        <w:tabs>
          <w:tab w:val="right" w:pos="450"/>
          <w:tab w:val="left" w:pos="630"/>
        </w:tabs>
        <w:spacing w:after="0"/>
        <w:rPr>
          <w:rFonts w:ascii="Arial" w:hAnsi="Arial" w:cs="Arial"/>
          <w:sz w:val="24"/>
          <w:szCs w:val="24"/>
        </w:rPr>
      </w:pPr>
    </w:p>
    <w:p w14:paraId="47658EDA" w14:textId="1E2629B9" w:rsidR="00AA57F6" w:rsidRDefault="00AA57F6" w:rsidP="007E3648">
      <w:pPr>
        <w:tabs>
          <w:tab w:val="right" w:pos="450"/>
          <w:tab w:val="left" w:pos="630"/>
        </w:tabs>
        <w:spacing w:after="0"/>
        <w:rPr>
          <w:rFonts w:ascii="Arial" w:hAnsi="Arial" w:cs="Arial"/>
          <w:sz w:val="24"/>
          <w:szCs w:val="24"/>
        </w:rPr>
      </w:pPr>
    </w:p>
    <w:p w14:paraId="391B6098" w14:textId="6A557E82" w:rsidR="00AA57F6" w:rsidRDefault="00AA57F6" w:rsidP="007E3648">
      <w:pPr>
        <w:tabs>
          <w:tab w:val="right" w:pos="450"/>
          <w:tab w:val="left" w:pos="630"/>
        </w:tabs>
        <w:spacing w:after="0"/>
        <w:rPr>
          <w:rFonts w:ascii="Arial" w:hAnsi="Arial" w:cs="Arial"/>
          <w:sz w:val="24"/>
          <w:szCs w:val="24"/>
        </w:rPr>
      </w:pPr>
    </w:p>
    <w:p w14:paraId="6CE33284" w14:textId="6315E45E" w:rsidR="00AA57F6" w:rsidRDefault="00AA57F6" w:rsidP="007E3648">
      <w:pPr>
        <w:tabs>
          <w:tab w:val="right" w:pos="450"/>
          <w:tab w:val="left" w:pos="630"/>
        </w:tabs>
        <w:spacing w:after="0"/>
        <w:rPr>
          <w:rFonts w:ascii="Arial" w:hAnsi="Arial" w:cs="Arial"/>
          <w:sz w:val="24"/>
          <w:szCs w:val="24"/>
        </w:rPr>
      </w:pPr>
    </w:p>
    <w:p w14:paraId="59E6D213" w14:textId="0715FA46" w:rsidR="00AA57F6" w:rsidRDefault="00AA57F6" w:rsidP="007E3648">
      <w:pPr>
        <w:tabs>
          <w:tab w:val="right" w:pos="450"/>
          <w:tab w:val="left" w:pos="630"/>
        </w:tabs>
        <w:spacing w:after="0"/>
        <w:rPr>
          <w:rFonts w:ascii="Arial" w:hAnsi="Arial" w:cs="Arial"/>
          <w:sz w:val="24"/>
          <w:szCs w:val="24"/>
        </w:rPr>
      </w:pPr>
    </w:p>
    <w:p w14:paraId="712EFAF6" w14:textId="325E9DAA" w:rsidR="00AA57F6" w:rsidRDefault="00AA57F6" w:rsidP="007E3648">
      <w:pPr>
        <w:tabs>
          <w:tab w:val="right" w:pos="450"/>
          <w:tab w:val="left" w:pos="630"/>
        </w:tabs>
        <w:spacing w:after="0"/>
        <w:rPr>
          <w:rFonts w:ascii="Arial" w:hAnsi="Arial" w:cs="Arial"/>
          <w:sz w:val="24"/>
          <w:szCs w:val="24"/>
        </w:rPr>
      </w:pPr>
    </w:p>
    <w:p w14:paraId="72D3449E" w14:textId="2DFC54A4" w:rsidR="00AA57F6" w:rsidRDefault="00AA57F6" w:rsidP="007E3648">
      <w:pPr>
        <w:tabs>
          <w:tab w:val="right" w:pos="450"/>
          <w:tab w:val="left" w:pos="630"/>
        </w:tabs>
        <w:spacing w:after="0"/>
        <w:rPr>
          <w:rFonts w:ascii="Arial" w:hAnsi="Arial" w:cs="Arial"/>
          <w:sz w:val="24"/>
          <w:szCs w:val="24"/>
        </w:rPr>
      </w:pPr>
    </w:p>
    <w:p w14:paraId="4447D924" w14:textId="13621173" w:rsidR="00AA57F6" w:rsidRDefault="00AA57F6" w:rsidP="007E3648">
      <w:pPr>
        <w:tabs>
          <w:tab w:val="right" w:pos="450"/>
          <w:tab w:val="left" w:pos="630"/>
        </w:tabs>
        <w:spacing w:after="0"/>
        <w:rPr>
          <w:rFonts w:ascii="Arial" w:hAnsi="Arial" w:cs="Arial"/>
          <w:sz w:val="24"/>
          <w:szCs w:val="24"/>
        </w:rPr>
      </w:pPr>
    </w:p>
    <w:p w14:paraId="34441450" w14:textId="32CC08FF" w:rsidR="00AA57F6" w:rsidRDefault="00AA57F6" w:rsidP="007E3648">
      <w:pPr>
        <w:tabs>
          <w:tab w:val="right" w:pos="450"/>
          <w:tab w:val="left" w:pos="630"/>
        </w:tabs>
        <w:spacing w:after="0"/>
        <w:rPr>
          <w:rFonts w:ascii="Arial" w:hAnsi="Arial" w:cs="Arial"/>
          <w:sz w:val="24"/>
          <w:szCs w:val="24"/>
        </w:rPr>
      </w:pPr>
    </w:p>
    <w:p w14:paraId="5881E07F" w14:textId="098E5B61" w:rsidR="00AA57F6" w:rsidRDefault="00AA57F6" w:rsidP="007E3648">
      <w:pPr>
        <w:tabs>
          <w:tab w:val="right" w:pos="450"/>
          <w:tab w:val="left" w:pos="630"/>
        </w:tabs>
        <w:spacing w:after="0"/>
        <w:rPr>
          <w:rFonts w:ascii="Arial" w:hAnsi="Arial" w:cs="Arial"/>
          <w:sz w:val="24"/>
          <w:szCs w:val="24"/>
        </w:rPr>
      </w:pPr>
    </w:p>
    <w:p w14:paraId="355459A7" w14:textId="0000251A" w:rsidR="00AA57F6" w:rsidRDefault="00AA57F6" w:rsidP="007E3648">
      <w:pPr>
        <w:tabs>
          <w:tab w:val="right" w:pos="450"/>
          <w:tab w:val="left" w:pos="630"/>
        </w:tabs>
        <w:spacing w:after="0"/>
        <w:rPr>
          <w:rFonts w:ascii="Arial" w:hAnsi="Arial" w:cs="Arial"/>
          <w:sz w:val="24"/>
          <w:szCs w:val="24"/>
        </w:rPr>
      </w:pPr>
    </w:p>
    <w:p w14:paraId="209C0A39" w14:textId="1D40F3E5" w:rsidR="00AA57F6" w:rsidRDefault="00AA57F6" w:rsidP="007E3648">
      <w:pPr>
        <w:tabs>
          <w:tab w:val="right" w:pos="450"/>
          <w:tab w:val="left" w:pos="630"/>
        </w:tabs>
        <w:spacing w:after="0"/>
        <w:rPr>
          <w:rFonts w:ascii="Arial" w:hAnsi="Arial" w:cs="Arial"/>
          <w:sz w:val="24"/>
          <w:szCs w:val="24"/>
        </w:rPr>
      </w:pPr>
    </w:p>
    <w:p w14:paraId="5FD94885" w14:textId="2DBFF63A" w:rsidR="00AA57F6" w:rsidRDefault="00AA57F6" w:rsidP="007E3648">
      <w:pPr>
        <w:tabs>
          <w:tab w:val="right" w:pos="450"/>
          <w:tab w:val="left" w:pos="630"/>
        </w:tabs>
        <w:spacing w:after="0"/>
        <w:rPr>
          <w:rFonts w:ascii="Arial" w:hAnsi="Arial" w:cs="Arial"/>
          <w:sz w:val="24"/>
          <w:szCs w:val="24"/>
        </w:rPr>
      </w:pPr>
    </w:p>
    <w:p w14:paraId="3855D5BA" w14:textId="4FF5256C" w:rsidR="00AA57F6" w:rsidRDefault="00AA57F6" w:rsidP="007E3648">
      <w:pPr>
        <w:tabs>
          <w:tab w:val="right" w:pos="450"/>
          <w:tab w:val="left" w:pos="630"/>
        </w:tabs>
        <w:spacing w:after="0"/>
        <w:rPr>
          <w:rFonts w:ascii="Arial" w:hAnsi="Arial" w:cs="Arial"/>
          <w:sz w:val="24"/>
          <w:szCs w:val="24"/>
        </w:rPr>
      </w:pPr>
    </w:p>
    <w:p w14:paraId="0AA98CCF" w14:textId="258B9C3F" w:rsidR="00AA57F6" w:rsidRDefault="00AA57F6" w:rsidP="007E3648">
      <w:pPr>
        <w:tabs>
          <w:tab w:val="right" w:pos="450"/>
          <w:tab w:val="left" w:pos="630"/>
        </w:tabs>
        <w:spacing w:after="0"/>
        <w:rPr>
          <w:rFonts w:ascii="Arial" w:hAnsi="Arial" w:cs="Arial"/>
          <w:sz w:val="24"/>
          <w:szCs w:val="24"/>
        </w:rPr>
      </w:pPr>
    </w:p>
    <w:p w14:paraId="77F5D574" w14:textId="2D0AC8AA" w:rsidR="00AA57F6" w:rsidRDefault="00AA57F6" w:rsidP="007E3648">
      <w:pPr>
        <w:tabs>
          <w:tab w:val="right" w:pos="450"/>
          <w:tab w:val="left" w:pos="630"/>
        </w:tabs>
        <w:spacing w:after="0"/>
        <w:rPr>
          <w:rFonts w:ascii="Arial" w:hAnsi="Arial" w:cs="Arial"/>
          <w:sz w:val="24"/>
          <w:szCs w:val="24"/>
        </w:rPr>
      </w:pPr>
    </w:p>
    <w:p w14:paraId="11C0EF9D" w14:textId="31B502F2" w:rsidR="00AA57F6" w:rsidRDefault="00AA57F6" w:rsidP="007E3648">
      <w:pPr>
        <w:tabs>
          <w:tab w:val="right" w:pos="450"/>
          <w:tab w:val="left" w:pos="630"/>
        </w:tabs>
        <w:spacing w:after="0"/>
        <w:rPr>
          <w:rFonts w:ascii="Arial" w:hAnsi="Arial" w:cs="Arial"/>
          <w:sz w:val="24"/>
          <w:szCs w:val="24"/>
        </w:rPr>
      </w:pPr>
    </w:p>
    <w:p w14:paraId="083EDE80" w14:textId="6EEA8D25" w:rsidR="00AA57F6" w:rsidRDefault="00AA57F6" w:rsidP="007E3648">
      <w:pPr>
        <w:tabs>
          <w:tab w:val="right" w:pos="450"/>
          <w:tab w:val="left" w:pos="630"/>
        </w:tabs>
        <w:spacing w:after="0"/>
        <w:rPr>
          <w:rFonts w:ascii="Arial" w:hAnsi="Arial" w:cs="Arial"/>
          <w:sz w:val="24"/>
          <w:szCs w:val="24"/>
        </w:rPr>
      </w:pPr>
    </w:p>
    <w:p w14:paraId="3735AA92" w14:textId="20DD6CB2" w:rsidR="00AA57F6" w:rsidRDefault="00AA57F6" w:rsidP="007E3648">
      <w:pPr>
        <w:tabs>
          <w:tab w:val="right" w:pos="450"/>
          <w:tab w:val="left" w:pos="630"/>
        </w:tabs>
        <w:spacing w:after="0"/>
        <w:rPr>
          <w:rFonts w:ascii="Arial" w:hAnsi="Arial" w:cs="Arial"/>
          <w:sz w:val="24"/>
          <w:szCs w:val="24"/>
        </w:rPr>
      </w:pPr>
    </w:p>
    <w:p w14:paraId="699FB158" w14:textId="77777777" w:rsidR="00AA57F6" w:rsidRDefault="00AA57F6" w:rsidP="007E3648">
      <w:pPr>
        <w:tabs>
          <w:tab w:val="right" w:pos="450"/>
          <w:tab w:val="left" w:pos="630"/>
        </w:tabs>
        <w:spacing w:after="0"/>
        <w:rPr>
          <w:rFonts w:ascii="Arial" w:hAnsi="Arial" w:cs="Arial"/>
          <w:sz w:val="24"/>
          <w:szCs w:val="24"/>
        </w:rPr>
      </w:pPr>
    </w:p>
    <w:p w14:paraId="6EF20E00" w14:textId="14EA4370" w:rsidR="00012055" w:rsidRDefault="00012055" w:rsidP="007E3648">
      <w:pPr>
        <w:tabs>
          <w:tab w:val="right" w:pos="450"/>
          <w:tab w:val="left" w:pos="630"/>
        </w:tabs>
        <w:spacing w:after="0"/>
        <w:rPr>
          <w:rFonts w:ascii="Arial" w:hAnsi="Arial" w:cs="Arial"/>
          <w:sz w:val="24"/>
          <w:szCs w:val="24"/>
        </w:rPr>
      </w:pPr>
    </w:p>
    <w:p w14:paraId="7A29CC91" w14:textId="3099CF50" w:rsidR="00DD53A5" w:rsidRDefault="00DD53A5" w:rsidP="007E3648">
      <w:pPr>
        <w:tabs>
          <w:tab w:val="right" w:pos="450"/>
          <w:tab w:val="left" w:pos="630"/>
        </w:tabs>
        <w:spacing w:after="0"/>
        <w:rPr>
          <w:rFonts w:ascii="Arial" w:hAnsi="Arial" w:cs="Arial"/>
          <w:sz w:val="24"/>
          <w:szCs w:val="24"/>
        </w:rPr>
      </w:pPr>
    </w:p>
    <w:p w14:paraId="17B2F4A0" w14:textId="475F5951" w:rsidR="00DD53A5" w:rsidRDefault="00DD53A5" w:rsidP="007E3648">
      <w:pPr>
        <w:tabs>
          <w:tab w:val="right" w:pos="450"/>
          <w:tab w:val="left" w:pos="630"/>
        </w:tabs>
        <w:spacing w:after="0"/>
        <w:rPr>
          <w:rFonts w:ascii="Arial" w:hAnsi="Arial" w:cs="Arial"/>
          <w:sz w:val="24"/>
          <w:szCs w:val="24"/>
        </w:rPr>
      </w:pPr>
    </w:p>
    <w:p w14:paraId="2FF2654C" w14:textId="0124EB88" w:rsidR="00DD53A5" w:rsidRDefault="00DD53A5" w:rsidP="007E3648">
      <w:pPr>
        <w:tabs>
          <w:tab w:val="right" w:pos="450"/>
          <w:tab w:val="left" w:pos="630"/>
        </w:tabs>
        <w:spacing w:after="0"/>
        <w:rPr>
          <w:rFonts w:ascii="Arial" w:hAnsi="Arial" w:cs="Arial"/>
          <w:sz w:val="24"/>
          <w:szCs w:val="24"/>
        </w:rPr>
      </w:pPr>
    </w:p>
    <w:p w14:paraId="006C687F" w14:textId="409A6D70" w:rsidR="00AA57F6" w:rsidRDefault="00AA57F6">
      <w:pPr>
        <w:spacing w:after="0" w:line="240" w:lineRule="auto"/>
        <w:rPr>
          <w:rFonts w:ascii="Arial" w:hAnsi="Arial" w:cs="Arial"/>
          <w:sz w:val="24"/>
          <w:szCs w:val="24"/>
        </w:rPr>
      </w:pPr>
      <w:r>
        <w:rPr>
          <w:rFonts w:ascii="Arial" w:hAnsi="Arial" w:cs="Arial"/>
          <w:sz w:val="24"/>
          <w:szCs w:val="24"/>
        </w:rPr>
        <w:br w:type="page"/>
      </w:r>
    </w:p>
    <w:p w14:paraId="7F652B90" w14:textId="37A7A98B" w:rsidR="00DD53A5" w:rsidRDefault="00AA57F6" w:rsidP="007E3648">
      <w:pPr>
        <w:tabs>
          <w:tab w:val="right" w:pos="450"/>
          <w:tab w:val="left" w:pos="630"/>
        </w:tabs>
        <w:spacing w:after="0"/>
        <w:rPr>
          <w:rFonts w:ascii="Arial" w:hAnsi="Arial" w:cs="Arial"/>
          <w:sz w:val="24"/>
          <w:szCs w:val="24"/>
        </w:rPr>
      </w:pPr>
      <w:r>
        <w:rPr>
          <w:rFonts w:ascii="Arial" w:hAnsi="Arial" w:cs="Arial"/>
          <w:sz w:val="24"/>
          <w:szCs w:val="24"/>
        </w:rPr>
        <w:object w:dxaOrig="8925" w:dyaOrig="11625" w14:anchorId="36201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6.25pt;height:581.25pt" o:ole="">
            <v:imagedata r:id="rId8" o:title=""/>
          </v:shape>
          <o:OLEObject Type="Embed" ProgID="Acrobat.Document.2020" ShapeID="_x0000_i1027" DrawAspect="Content" ObjectID="_1701072812" r:id="rId9"/>
        </w:object>
      </w:r>
    </w:p>
    <w:sectPr w:rsidR="00DD53A5" w:rsidSect="00855E46">
      <w:headerReference w:type="even" r:id="rId10"/>
      <w:headerReference w:type="default" r:id="rId11"/>
      <w:footerReference w:type="even" r:id="rId12"/>
      <w:footerReference w:type="default" r:id="rId13"/>
      <w:headerReference w:type="first" r:id="rId14"/>
      <w:footerReference w:type="first" r:id="rId15"/>
      <w:type w:val="continuous"/>
      <w:pgSz w:w="12240" w:h="15840"/>
      <w:pgMar w:top="245" w:right="720" w:bottom="259"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80F22" w14:textId="77777777" w:rsidR="00DA06AC" w:rsidRDefault="00DA06AC" w:rsidP="006111DB">
      <w:pPr>
        <w:spacing w:after="0" w:line="240" w:lineRule="auto"/>
      </w:pPr>
      <w:r>
        <w:separator/>
      </w:r>
    </w:p>
  </w:endnote>
  <w:endnote w:type="continuationSeparator" w:id="0">
    <w:p w14:paraId="194C58C1" w14:textId="77777777" w:rsidR="00DA06AC" w:rsidRDefault="00DA06AC" w:rsidP="0061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7CF8" w14:textId="77777777" w:rsidR="008A266B" w:rsidRDefault="008A2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79047"/>
      <w:docPartObj>
        <w:docPartGallery w:val="Page Numbers (Bottom of Page)"/>
        <w:docPartUnique/>
      </w:docPartObj>
    </w:sdtPr>
    <w:sdtEndPr>
      <w:rPr>
        <w:noProof/>
      </w:rPr>
    </w:sdtEndPr>
    <w:sdtContent>
      <w:p w14:paraId="1F569F20" w14:textId="3974E811" w:rsidR="008A266B" w:rsidRDefault="008A26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5DAB1" w14:textId="77777777" w:rsidR="008A266B" w:rsidRDefault="008A2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7E6C" w14:textId="77777777" w:rsidR="008A266B" w:rsidRDefault="008A2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322C" w14:textId="77777777" w:rsidR="00DA06AC" w:rsidRDefault="00DA06AC" w:rsidP="006111DB">
      <w:pPr>
        <w:spacing w:after="0" w:line="240" w:lineRule="auto"/>
      </w:pPr>
      <w:r>
        <w:separator/>
      </w:r>
    </w:p>
  </w:footnote>
  <w:footnote w:type="continuationSeparator" w:id="0">
    <w:p w14:paraId="6C504927" w14:textId="77777777" w:rsidR="00DA06AC" w:rsidRDefault="00DA06AC" w:rsidP="00611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A656" w14:textId="78262DE1" w:rsidR="008A266B" w:rsidRDefault="00DA06AC">
    <w:pPr>
      <w:pStyle w:val="Header"/>
    </w:pPr>
    <w:r>
      <w:rPr>
        <w:noProof/>
      </w:rPr>
      <w:pict w14:anchorId="3E0C4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238251" o:spid="_x0000_s1026" type="#_x0000_t136" style="position:absolute;margin-left:0;margin-top:0;width:673.4pt;height:87.8pt;rotation:315;z-index:-251655168;mso-position-horizontal:center;mso-position-horizontal-relative:margin;mso-position-vertical:center;mso-position-vertical-relative:margin" o:allowincell="f" fillcolor="silver" stroked="f">
          <v:fill opacity=".5"/>
          <v:textpath style="font-family:&quot;Calibri&quot;;font-size:1pt" string="UNAPPROVED DRAFT MINU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F693" w14:textId="76853BD8" w:rsidR="008A266B" w:rsidRDefault="00DA06AC">
    <w:pPr>
      <w:pStyle w:val="Header"/>
    </w:pPr>
    <w:r>
      <w:rPr>
        <w:noProof/>
      </w:rPr>
      <w:pict w14:anchorId="0448C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238252" o:spid="_x0000_s1027" type="#_x0000_t136" style="position:absolute;margin-left:0;margin-top:0;width:673.4pt;height:87.8pt;rotation:315;z-index:-251653120;mso-position-horizontal:center;mso-position-horizontal-relative:margin;mso-position-vertical:center;mso-position-vertical-relative:margin" o:allowincell="f" fillcolor="silver" stroked="f">
          <v:fill opacity=".5"/>
          <v:textpath style="font-family:&quot;Calibri&quot;;font-size:1pt" string="UNAPPROVED DRAFT MINUT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2E62" w14:textId="62666EBF" w:rsidR="008A266B" w:rsidRDefault="00DA06AC">
    <w:pPr>
      <w:pStyle w:val="Header"/>
    </w:pPr>
    <w:r>
      <w:rPr>
        <w:noProof/>
      </w:rPr>
      <w:pict w14:anchorId="5E7FA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238250" o:spid="_x0000_s1025" type="#_x0000_t136" style="position:absolute;margin-left:0;margin-top:0;width:673.4pt;height:87.8pt;rotation:315;z-index:-251657216;mso-position-horizontal:center;mso-position-horizontal-relative:margin;mso-position-vertical:center;mso-position-vertical-relative:margin" o:allowincell="f" fillcolor="silver" stroked="f">
          <v:fill opacity=".5"/>
          <v:textpath style="font-family:&quot;Calibri&quot;;font-size:1pt" string="UNAPPROVED DRAFT MINU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51379"/>
    <w:multiLevelType w:val="hybridMultilevel"/>
    <w:tmpl w:val="2FF89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AE6737"/>
    <w:multiLevelType w:val="hybridMultilevel"/>
    <w:tmpl w:val="8940E95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EE66A5"/>
    <w:multiLevelType w:val="multilevel"/>
    <w:tmpl w:val="2EB67A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A62D85"/>
    <w:multiLevelType w:val="hybridMultilevel"/>
    <w:tmpl w:val="1316B2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6760780"/>
    <w:multiLevelType w:val="multilevel"/>
    <w:tmpl w:val="CB9A88B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5161EA"/>
    <w:multiLevelType w:val="multilevel"/>
    <w:tmpl w:val="5846E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EA21DA"/>
    <w:multiLevelType w:val="multilevel"/>
    <w:tmpl w:val="BCE6638E"/>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7" w15:restartNumberingAfterBreak="0">
    <w:nsid w:val="54091E00"/>
    <w:multiLevelType w:val="multilevel"/>
    <w:tmpl w:val="583C63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723172"/>
    <w:multiLevelType w:val="multilevel"/>
    <w:tmpl w:val="44328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770221"/>
    <w:multiLevelType w:val="multilevel"/>
    <w:tmpl w:val="DEDAE7FC"/>
    <w:lvl w:ilvl="0">
      <w:start w:val="1"/>
      <w:numFmt w:val="decimal"/>
      <w:lvlText w:val="%1."/>
      <w:lvlJc w:val="left"/>
      <w:pPr>
        <w:ind w:left="360" w:hanging="360"/>
      </w:pPr>
      <w:rPr>
        <w:rFonts w:cs="Times New Roman" w:hint="default"/>
        <w:color w:val="auto"/>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7B7D368D"/>
    <w:multiLevelType w:val="hybridMultilevel"/>
    <w:tmpl w:val="F90AC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9"/>
  </w:num>
  <w:num w:numId="4">
    <w:abstractNumId w:val="6"/>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3"/>
  </w:num>
  <w:num w:numId="10">
    <w:abstractNumId w:val="5"/>
  </w:num>
  <w:num w:numId="11">
    <w:abstractNumId w:val="7"/>
    <w:lvlOverride w:ilvl="0">
      <w:lvl w:ilvl="0">
        <w:numFmt w:val="decimal"/>
        <w:lvlText w:val="%1."/>
        <w:lvlJc w:val="left"/>
      </w:lvl>
    </w:lvlOverride>
  </w:num>
  <w:num w:numId="12">
    <w:abstractNumId w:val="4"/>
    <w:lvlOverride w:ilvl="0">
      <w:lvl w:ilvl="0">
        <w:numFmt w:val="decimal"/>
        <w:lvlText w:val="%1."/>
        <w:lvlJc w:val="left"/>
      </w:lvl>
    </w:lvlOverride>
  </w:num>
  <w:num w:numId="13">
    <w:abstractNumId w:val="4"/>
    <w:lvlOverride w:ilvl="0">
      <w:lvl w:ilvl="0">
        <w:numFmt w:val="decimal"/>
        <w:lvlText w:val="%1."/>
        <w:lvlJc w:val="left"/>
      </w:lvl>
    </w:lvlOverride>
    <w:lvlOverride w:ilvl="1">
      <w:lvl w:ilvl="1">
        <w:numFmt w:val="lowerLetter"/>
        <w:lvlText w:val="%2."/>
        <w:lvlJc w:val="left"/>
      </w:lvl>
    </w:lvlOverride>
  </w:num>
  <w:num w:numId="14">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81"/>
    <w:rsid w:val="00000147"/>
    <w:rsid w:val="000002E9"/>
    <w:rsid w:val="0000092C"/>
    <w:rsid w:val="00000F08"/>
    <w:rsid w:val="00001102"/>
    <w:rsid w:val="00001FBE"/>
    <w:rsid w:val="00002222"/>
    <w:rsid w:val="0000240F"/>
    <w:rsid w:val="00003031"/>
    <w:rsid w:val="000035B1"/>
    <w:rsid w:val="0000414E"/>
    <w:rsid w:val="000042BF"/>
    <w:rsid w:val="0000466A"/>
    <w:rsid w:val="00004FCB"/>
    <w:rsid w:val="00005D6D"/>
    <w:rsid w:val="00005F5D"/>
    <w:rsid w:val="00006C78"/>
    <w:rsid w:val="00006FA3"/>
    <w:rsid w:val="00007357"/>
    <w:rsid w:val="00007657"/>
    <w:rsid w:val="000077D1"/>
    <w:rsid w:val="00007838"/>
    <w:rsid w:val="00007ABE"/>
    <w:rsid w:val="000100FF"/>
    <w:rsid w:val="0001097C"/>
    <w:rsid w:val="00012055"/>
    <w:rsid w:val="00012538"/>
    <w:rsid w:val="00013393"/>
    <w:rsid w:val="00013426"/>
    <w:rsid w:val="00013640"/>
    <w:rsid w:val="0001475D"/>
    <w:rsid w:val="00014DD9"/>
    <w:rsid w:val="00014E9B"/>
    <w:rsid w:val="00014EF5"/>
    <w:rsid w:val="00015B83"/>
    <w:rsid w:val="000161B0"/>
    <w:rsid w:val="000162D9"/>
    <w:rsid w:val="000162E7"/>
    <w:rsid w:val="0001781A"/>
    <w:rsid w:val="00017AED"/>
    <w:rsid w:val="00020FAF"/>
    <w:rsid w:val="0002130E"/>
    <w:rsid w:val="00021F3C"/>
    <w:rsid w:val="00022CC6"/>
    <w:rsid w:val="00023120"/>
    <w:rsid w:val="00023C8A"/>
    <w:rsid w:val="0002454F"/>
    <w:rsid w:val="00024571"/>
    <w:rsid w:val="000246DF"/>
    <w:rsid w:val="000248EF"/>
    <w:rsid w:val="00025589"/>
    <w:rsid w:val="00025777"/>
    <w:rsid w:val="00025846"/>
    <w:rsid w:val="00025ECE"/>
    <w:rsid w:val="00025F24"/>
    <w:rsid w:val="0002631B"/>
    <w:rsid w:val="0002688E"/>
    <w:rsid w:val="00026A19"/>
    <w:rsid w:val="00026D88"/>
    <w:rsid w:val="00027B15"/>
    <w:rsid w:val="00027E28"/>
    <w:rsid w:val="00030473"/>
    <w:rsid w:val="0003089F"/>
    <w:rsid w:val="000308EE"/>
    <w:rsid w:val="00032287"/>
    <w:rsid w:val="00032536"/>
    <w:rsid w:val="00032803"/>
    <w:rsid w:val="00032D05"/>
    <w:rsid w:val="00032D59"/>
    <w:rsid w:val="000332E6"/>
    <w:rsid w:val="000335E7"/>
    <w:rsid w:val="00033E39"/>
    <w:rsid w:val="00034023"/>
    <w:rsid w:val="00034075"/>
    <w:rsid w:val="00034AE9"/>
    <w:rsid w:val="00034D90"/>
    <w:rsid w:val="00035043"/>
    <w:rsid w:val="00035124"/>
    <w:rsid w:val="000354B5"/>
    <w:rsid w:val="00035C56"/>
    <w:rsid w:val="0003608E"/>
    <w:rsid w:val="00036162"/>
    <w:rsid w:val="00036978"/>
    <w:rsid w:val="00040137"/>
    <w:rsid w:val="000406B4"/>
    <w:rsid w:val="0004099C"/>
    <w:rsid w:val="0004144B"/>
    <w:rsid w:val="0004177F"/>
    <w:rsid w:val="00041A35"/>
    <w:rsid w:val="00041C35"/>
    <w:rsid w:val="00041F04"/>
    <w:rsid w:val="00042157"/>
    <w:rsid w:val="000423B3"/>
    <w:rsid w:val="000429C0"/>
    <w:rsid w:val="00042ACA"/>
    <w:rsid w:val="00042BB7"/>
    <w:rsid w:val="00042D54"/>
    <w:rsid w:val="00042E36"/>
    <w:rsid w:val="000432E8"/>
    <w:rsid w:val="00043CCD"/>
    <w:rsid w:val="00043FFC"/>
    <w:rsid w:val="000441AB"/>
    <w:rsid w:val="000444E5"/>
    <w:rsid w:val="00044A16"/>
    <w:rsid w:val="00044E45"/>
    <w:rsid w:val="000454AC"/>
    <w:rsid w:val="00045522"/>
    <w:rsid w:val="0004592D"/>
    <w:rsid w:val="00046249"/>
    <w:rsid w:val="000462A2"/>
    <w:rsid w:val="00046D9B"/>
    <w:rsid w:val="00046F35"/>
    <w:rsid w:val="0004771F"/>
    <w:rsid w:val="00047BEB"/>
    <w:rsid w:val="000501F5"/>
    <w:rsid w:val="0005119D"/>
    <w:rsid w:val="000514F5"/>
    <w:rsid w:val="0005181B"/>
    <w:rsid w:val="00051BCA"/>
    <w:rsid w:val="00051D2E"/>
    <w:rsid w:val="00052132"/>
    <w:rsid w:val="00052406"/>
    <w:rsid w:val="000526C8"/>
    <w:rsid w:val="000528E9"/>
    <w:rsid w:val="00052FBC"/>
    <w:rsid w:val="0005331F"/>
    <w:rsid w:val="000534ED"/>
    <w:rsid w:val="00053516"/>
    <w:rsid w:val="00053CD9"/>
    <w:rsid w:val="000548B6"/>
    <w:rsid w:val="00054AA0"/>
    <w:rsid w:val="00054D65"/>
    <w:rsid w:val="00054E7E"/>
    <w:rsid w:val="0005529A"/>
    <w:rsid w:val="00055AA3"/>
    <w:rsid w:val="0005698C"/>
    <w:rsid w:val="00057DD2"/>
    <w:rsid w:val="00057FCC"/>
    <w:rsid w:val="0006065A"/>
    <w:rsid w:val="000608BA"/>
    <w:rsid w:val="00060AEB"/>
    <w:rsid w:val="00060BA9"/>
    <w:rsid w:val="00061A6F"/>
    <w:rsid w:val="00061B37"/>
    <w:rsid w:val="000623CB"/>
    <w:rsid w:val="00062A9D"/>
    <w:rsid w:val="00062B85"/>
    <w:rsid w:val="00062B89"/>
    <w:rsid w:val="00063A41"/>
    <w:rsid w:val="00063B3C"/>
    <w:rsid w:val="000641FF"/>
    <w:rsid w:val="00064412"/>
    <w:rsid w:val="0006445D"/>
    <w:rsid w:val="00064900"/>
    <w:rsid w:val="00064E75"/>
    <w:rsid w:val="00066D40"/>
    <w:rsid w:val="00067715"/>
    <w:rsid w:val="00067AF7"/>
    <w:rsid w:val="00067D93"/>
    <w:rsid w:val="00067F36"/>
    <w:rsid w:val="00070932"/>
    <w:rsid w:val="00071117"/>
    <w:rsid w:val="0007132C"/>
    <w:rsid w:val="00071DEE"/>
    <w:rsid w:val="00071EF2"/>
    <w:rsid w:val="000725AA"/>
    <w:rsid w:val="0007293B"/>
    <w:rsid w:val="00072C6F"/>
    <w:rsid w:val="00072DF0"/>
    <w:rsid w:val="0007329A"/>
    <w:rsid w:val="000732C6"/>
    <w:rsid w:val="0007378D"/>
    <w:rsid w:val="00073C95"/>
    <w:rsid w:val="00073E84"/>
    <w:rsid w:val="000744FF"/>
    <w:rsid w:val="000746E9"/>
    <w:rsid w:val="00074981"/>
    <w:rsid w:val="00075031"/>
    <w:rsid w:val="00075154"/>
    <w:rsid w:val="000756DD"/>
    <w:rsid w:val="000756DE"/>
    <w:rsid w:val="000756EB"/>
    <w:rsid w:val="0007617F"/>
    <w:rsid w:val="000765C9"/>
    <w:rsid w:val="00077A8F"/>
    <w:rsid w:val="00077BF6"/>
    <w:rsid w:val="00077C8D"/>
    <w:rsid w:val="00080012"/>
    <w:rsid w:val="00080E98"/>
    <w:rsid w:val="00080F42"/>
    <w:rsid w:val="00081265"/>
    <w:rsid w:val="00081802"/>
    <w:rsid w:val="00081983"/>
    <w:rsid w:val="00081A29"/>
    <w:rsid w:val="00081B79"/>
    <w:rsid w:val="000823F3"/>
    <w:rsid w:val="00082666"/>
    <w:rsid w:val="00082670"/>
    <w:rsid w:val="000828DD"/>
    <w:rsid w:val="00082D4C"/>
    <w:rsid w:val="00082E36"/>
    <w:rsid w:val="00082E62"/>
    <w:rsid w:val="00082F8B"/>
    <w:rsid w:val="000839D5"/>
    <w:rsid w:val="00083E68"/>
    <w:rsid w:val="00084511"/>
    <w:rsid w:val="00084B1A"/>
    <w:rsid w:val="00085471"/>
    <w:rsid w:val="000855E3"/>
    <w:rsid w:val="00085B6C"/>
    <w:rsid w:val="00085BE3"/>
    <w:rsid w:val="00085F0C"/>
    <w:rsid w:val="00085F34"/>
    <w:rsid w:val="0008657D"/>
    <w:rsid w:val="000866FA"/>
    <w:rsid w:val="000878BB"/>
    <w:rsid w:val="00087BC6"/>
    <w:rsid w:val="00087E94"/>
    <w:rsid w:val="000902A0"/>
    <w:rsid w:val="00090B6C"/>
    <w:rsid w:val="000910C5"/>
    <w:rsid w:val="000913BC"/>
    <w:rsid w:val="000921B2"/>
    <w:rsid w:val="000924E5"/>
    <w:rsid w:val="000925DC"/>
    <w:rsid w:val="000927FF"/>
    <w:rsid w:val="000932A6"/>
    <w:rsid w:val="00093950"/>
    <w:rsid w:val="00093D11"/>
    <w:rsid w:val="000941EC"/>
    <w:rsid w:val="000946D5"/>
    <w:rsid w:val="00094954"/>
    <w:rsid w:val="00094F1D"/>
    <w:rsid w:val="000951BC"/>
    <w:rsid w:val="0009610F"/>
    <w:rsid w:val="0009650F"/>
    <w:rsid w:val="0009684C"/>
    <w:rsid w:val="000969B0"/>
    <w:rsid w:val="00096D77"/>
    <w:rsid w:val="0009728A"/>
    <w:rsid w:val="000973B0"/>
    <w:rsid w:val="00097BFC"/>
    <w:rsid w:val="00097EF0"/>
    <w:rsid w:val="000A010C"/>
    <w:rsid w:val="000A0A60"/>
    <w:rsid w:val="000A0C23"/>
    <w:rsid w:val="000A0EE4"/>
    <w:rsid w:val="000A11E1"/>
    <w:rsid w:val="000A19D0"/>
    <w:rsid w:val="000A1E33"/>
    <w:rsid w:val="000A2159"/>
    <w:rsid w:val="000A22D5"/>
    <w:rsid w:val="000A23F7"/>
    <w:rsid w:val="000A2452"/>
    <w:rsid w:val="000A256B"/>
    <w:rsid w:val="000A270A"/>
    <w:rsid w:val="000A27D7"/>
    <w:rsid w:val="000A28E0"/>
    <w:rsid w:val="000A43CE"/>
    <w:rsid w:val="000A43F7"/>
    <w:rsid w:val="000A44CC"/>
    <w:rsid w:val="000A45F1"/>
    <w:rsid w:val="000A464D"/>
    <w:rsid w:val="000A622D"/>
    <w:rsid w:val="000A62B6"/>
    <w:rsid w:val="000A64C5"/>
    <w:rsid w:val="000A74E2"/>
    <w:rsid w:val="000A78BD"/>
    <w:rsid w:val="000A7C70"/>
    <w:rsid w:val="000A7F20"/>
    <w:rsid w:val="000A7F62"/>
    <w:rsid w:val="000B0388"/>
    <w:rsid w:val="000B0CC6"/>
    <w:rsid w:val="000B1155"/>
    <w:rsid w:val="000B15D8"/>
    <w:rsid w:val="000B19A2"/>
    <w:rsid w:val="000B2089"/>
    <w:rsid w:val="000B2605"/>
    <w:rsid w:val="000B2EF5"/>
    <w:rsid w:val="000B3470"/>
    <w:rsid w:val="000B36B5"/>
    <w:rsid w:val="000B373D"/>
    <w:rsid w:val="000B3977"/>
    <w:rsid w:val="000B3C8F"/>
    <w:rsid w:val="000B3E37"/>
    <w:rsid w:val="000B3F1B"/>
    <w:rsid w:val="000B40C6"/>
    <w:rsid w:val="000B4987"/>
    <w:rsid w:val="000B4CF7"/>
    <w:rsid w:val="000B5035"/>
    <w:rsid w:val="000B51F4"/>
    <w:rsid w:val="000B6A70"/>
    <w:rsid w:val="000B6D0B"/>
    <w:rsid w:val="000B6D94"/>
    <w:rsid w:val="000B73AF"/>
    <w:rsid w:val="000B78C3"/>
    <w:rsid w:val="000C0BB3"/>
    <w:rsid w:val="000C2248"/>
    <w:rsid w:val="000C305C"/>
    <w:rsid w:val="000C33EA"/>
    <w:rsid w:val="000C35DC"/>
    <w:rsid w:val="000C37E7"/>
    <w:rsid w:val="000C3C2B"/>
    <w:rsid w:val="000C4503"/>
    <w:rsid w:val="000C46F8"/>
    <w:rsid w:val="000C481E"/>
    <w:rsid w:val="000C486B"/>
    <w:rsid w:val="000C4898"/>
    <w:rsid w:val="000C4BD4"/>
    <w:rsid w:val="000C4CD8"/>
    <w:rsid w:val="000C4F24"/>
    <w:rsid w:val="000C4FB8"/>
    <w:rsid w:val="000C4FF3"/>
    <w:rsid w:val="000C576F"/>
    <w:rsid w:val="000C583D"/>
    <w:rsid w:val="000C5A0B"/>
    <w:rsid w:val="000C5CE7"/>
    <w:rsid w:val="000C66B0"/>
    <w:rsid w:val="000C6766"/>
    <w:rsid w:val="000C7307"/>
    <w:rsid w:val="000C7341"/>
    <w:rsid w:val="000C75AC"/>
    <w:rsid w:val="000C76C3"/>
    <w:rsid w:val="000C7979"/>
    <w:rsid w:val="000C79E0"/>
    <w:rsid w:val="000C7AB8"/>
    <w:rsid w:val="000D0857"/>
    <w:rsid w:val="000D0946"/>
    <w:rsid w:val="000D0F58"/>
    <w:rsid w:val="000D172E"/>
    <w:rsid w:val="000D1E1B"/>
    <w:rsid w:val="000D245F"/>
    <w:rsid w:val="000D27DA"/>
    <w:rsid w:val="000D2A4E"/>
    <w:rsid w:val="000D2C42"/>
    <w:rsid w:val="000D32EB"/>
    <w:rsid w:val="000D33BF"/>
    <w:rsid w:val="000D4F53"/>
    <w:rsid w:val="000D5552"/>
    <w:rsid w:val="000D5BAD"/>
    <w:rsid w:val="000D61FC"/>
    <w:rsid w:val="000D6BBC"/>
    <w:rsid w:val="000D750D"/>
    <w:rsid w:val="000D78F9"/>
    <w:rsid w:val="000D7DE6"/>
    <w:rsid w:val="000E072D"/>
    <w:rsid w:val="000E07C6"/>
    <w:rsid w:val="000E07E8"/>
    <w:rsid w:val="000E0DA6"/>
    <w:rsid w:val="000E0DD5"/>
    <w:rsid w:val="000E0F93"/>
    <w:rsid w:val="000E13D0"/>
    <w:rsid w:val="000E165F"/>
    <w:rsid w:val="000E1773"/>
    <w:rsid w:val="000E1F39"/>
    <w:rsid w:val="000E281F"/>
    <w:rsid w:val="000E2F50"/>
    <w:rsid w:val="000E3394"/>
    <w:rsid w:val="000E366A"/>
    <w:rsid w:val="000E41F2"/>
    <w:rsid w:val="000E4E43"/>
    <w:rsid w:val="000E4EC4"/>
    <w:rsid w:val="000E4EFC"/>
    <w:rsid w:val="000E4FBE"/>
    <w:rsid w:val="000E5420"/>
    <w:rsid w:val="000E54FE"/>
    <w:rsid w:val="000E58A5"/>
    <w:rsid w:val="000E60D6"/>
    <w:rsid w:val="000E6766"/>
    <w:rsid w:val="000E6846"/>
    <w:rsid w:val="000E70AA"/>
    <w:rsid w:val="000E76F9"/>
    <w:rsid w:val="000E7774"/>
    <w:rsid w:val="000E7A5A"/>
    <w:rsid w:val="000E7CAE"/>
    <w:rsid w:val="000F102F"/>
    <w:rsid w:val="000F16AC"/>
    <w:rsid w:val="000F1DB3"/>
    <w:rsid w:val="000F2496"/>
    <w:rsid w:val="000F36CA"/>
    <w:rsid w:val="000F37C0"/>
    <w:rsid w:val="000F3985"/>
    <w:rsid w:val="000F3C20"/>
    <w:rsid w:val="000F3C98"/>
    <w:rsid w:val="000F3CCA"/>
    <w:rsid w:val="000F42D3"/>
    <w:rsid w:val="000F467B"/>
    <w:rsid w:val="000F4CA2"/>
    <w:rsid w:val="000F4DEB"/>
    <w:rsid w:val="000F516D"/>
    <w:rsid w:val="000F61F8"/>
    <w:rsid w:val="000F6486"/>
    <w:rsid w:val="000F69BE"/>
    <w:rsid w:val="000F6DDD"/>
    <w:rsid w:val="000F759F"/>
    <w:rsid w:val="000F76FF"/>
    <w:rsid w:val="000F7CD5"/>
    <w:rsid w:val="001003B8"/>
    <w:rsid w:val="00100543"/>
    <w:rsid w:val="00100BE4"/>
    <w:rsid w:val="00101B71"/>
    <w:rsid w:val="00101EBB"/>
    <w:rsid w:val="00102B85"/>
    <w:rsid w:val="00102E4A"/>
    <w:rsid w:val="00102FBC"/>
    <w:rsid w:val="0010300F"/>
    <w:rsid w:val="0010358C"/>
    <w:rsid w:val="00103683"/>
    <w:rsid w:val="00103F8A"/>
    <w:rsid w:val="00104055"/>
    <w:rsid w:val="00104A90"/>
    <w:rsid w:val="00104DC8"/>
    <w:rsid w:val="00104F35"/>
    <w:rsid w:val="001053C9"/>
    <w:rsid w:val="00105D8A"/>
    <w:rsid w:val="00105F5A"/>
    <w:rsid w:val="001063AA"/>
    <w:rsid w:val="00106827"/>
    <w:rsid w:val="00106A74"/>
    <w:rsid w:val="00106DEC"/>
    <w:rsid w:val="00107404"/>
    <w:rsid w:val="001074C3"/>
    <w:rsid w:val="00107877"/>
    <w:rsid w:val="001079B7"/>
    <w:rsid w:val="00107ABE"/>
    <w:rsid w:val="00107AF7"/>
    <w:rsid w:val="00107CB5"/>
    <w:rsid w:val="00110A17"/>
    <w:rsid w:val="00110B1B"/>
    <w:rsid w:val="00110DF4"/>
    <w:rsid w:val="0011143A"/>
    <w:rsid w:val="00111AF3"/>
    <w:rsid w:val="00111D0E"/>
    <w:rsid w:val="00112284"/>
    <w:rsid w:val="001122AA"/>
    <w:rsid w:val="00112B5D"/>
    <w:rsid w:val="00112C2C"/>
    <w:rsid w:val="00112C55"/>
    <w:rsid w:val="00112D6A"/>
    <w:rsid w:val="00113003"/>
    <w:rsid w:val="00113555"/>
    <w:rsid w:val="0011365E"/>
    <w:rsid w:val="00113774"/>
    <w:rsid w:val="00113A28"/>
    <w:rsid w:val="00114142"/>
    <w:rsid w:val="00114AD0"/>
    <w:rsid w:val="00114E61"/>
    <w:rsid w:val="001150F2"/>
    <w:rsid w:val="00115644"/>
    <w:rsid w:val="00116BDB"/>
    <w:rsid w:val="00117664"/>
    <w:rsid w:val="001200EF"/>
    <w:rsid w:val="00120647"/>
    <w:rsid w:val="00120944"/>
    <w:rsid w:val="00120D16"/>
    <w:rsid w:val="0012102B"/>
    <w:rsid w:val="0012106C"/>
    <w:rsid w:val="001217F7"/>
    <w:rsid w:val="00121E3F"/>
    <w:rsid w:val="001224A4"/>
    <w:rsid w:val="00122662"/>
    <w:rsid w:val="00122749"/>
    <w:rsid w:val="00122986"/>
    <w:rsid w:val="00122A30"/>
    <w:rsid w:val="00122CC0"/>
    <w:rsid w:val="00122FEF"/>
    <w:rsid w:val="00123578"/>
    <w:rsid w:val="0012377F"/>
    <w:rsid w:val="00123B0D"/>
    <w:rsid w:val="0012579B"/>
    <w:rsid w:val="00125B2B"/>
    <w:rsid w:val="00125F65"/>
    <w:rsid w:val="001265C7"/>
    <w:rsid w:val="001266AB"/>
    <w:rsid w:val="001269D9"/>
    <w:rsid w:val="00126DEE"/>
    <w:rsid w:val="00127D22"/>
    <w:rsid w:val="00130287"/>
    <w:rsid w:val="00130711"/>
    <w:rsid w:val="00130BFF"/>
    <w:rsid w:val="00130E5E"/>
    <w:rsid w:val="0013111A"/>
    <w:rsid w:val="00133246"/>
    <w:rsid w:val="001333E5"/>
    <w:rsid w:val="001339AE"/>
    <w:rsid w:val="00133BBB"/>
    <w:rsid w:val="00134336"/>
    <w:rsid w:val="0013494E"/>
    <w:rsid w:val="0013505E"/>
    <w:rsid w:val="00135509"/>
    <w:rsid w:val="00135CC4"/>
    <w:rsid w:val="00135F26"/>
    <w:rsid w:val="00136926"/>
    <w:rsid w:val="00136986"/>
    <w:rsid w:val="00136F19"/>
    <w:rsid w:val="001371C9"/>
    <w:rsid w:val="001374E1"/>
    <w:rsid w:val="0014013F"/>
    <w:rsid w:val="0014036E"/>
    <w:rsid w:val="001413DB"/>
    <w:rsid w:val="00141C7C"/>
    <w:rsid w:val="001423CE"/>
    <w:rsid w:val="001430E6"/>
    <w:rsid w:val="001431EF"/>
    <w:rsid w:val="0014332F"/>
    <w:rsid w:val="001434B3"/>
    <w:rsid w:val="00143556"/>
    <w:rsid w:val="00143801"/>
    <w:rsid w:val="001440ED"/>
    <w:rsid w:val="0014461D"/>
    <w:rsid w:val="00144AB0"/>
    <w:rsid w:val="00144DC4"/>
    <w:rsid w:val="00145402"/>
    <w:rsid w:val="0014583D"/>
    <w:rsid w:val="00145A5B"/>
    <w:rsid w:val="00145C48"/>
    <w:rsid w:val="00145D1F"/>
    <w:rsid w:val="00145E3E"/>
    <w:rsid w:val="001461CA"/>
    <w:rsid w:val="00146421"/>
    <w:rsid w:val="00146605"/>
    <w:rsid w:val="001468BF"/>
    <w:rsid w:val="00146949"/>
    <w:rsid w:val="00146F62"/>
    <w:rsid w:val="00146F96"/>
    <w:rsid w:val="00150313"/>
    <w:rsid w:val="001505A0"/>
    <w:rsid w:val="001507D0"/>
    <w:rsid w:val="00151D67"/>
    <w:rsid w:val="001524AB"/>
    <w:rsid w:val="00152880"/>
    <w:rsid w:val="00153E25"/>
    <w:rsid w:val="00154D9E"/>
    <w:rsid w:val="00155188"/>
    <w:rsid w:val="00155B1C"/>
    <w:rsid w:val="00155CDB"/>
    <w:rsid w:val="00155E07"/>
    <w:rsid w:val="00156084"/>
    <w:rsid w:val="00156494"/>
    <w:rsid w:val="001573CD"/>
    <w:rsid w:val="001574DA"/>
    <w:rsid w:val="0015784D"/>
    <w:rsid w:val="00157E39"/>
    <w:rsid w:val="00160397"/>
    <w:rsid w:val="0016074E"/>
    <w:rsid w:val="00160B73"/>
    <w:rsid w:val="00161223"/>
    <w:rsid w:val="001613EB"/>
    <w:rsid w:val="00162190"/>
    <w:rsid w:val="00162B62"/>
    <w:rsid w:val="00162DF1"/>
    <w:rsid w:val="00163746"/>
    <w:rsid w:val="00163AC6"/>
    <w:rsid w:val="00163DF1"/>
    <w:rsid w:val="001640B9"/>
    <w:rsid w:val="001647AA"/>
    <w:rsid w:val="00164820"/>
    <w:rsid w:val="00164A25"/>
    <w:rsid w:val="00164AEB"/>
    <w:rsid w:val="00164B67"/>
    <w:rsid w:val="00164C05"/>
    <w:rsid w:val="0016547E"/>
    <w:rsid w:val="001654B2"/>
    <w:rsid w:val="00165896"/>
    <w:rsid w:val="00165E14"/>
    <w:rsid w:val="001662E4"/>
    <w:rsid w:val="00166437"/>
    <w:rsid w:val="00166AA0"/>
    <w:rsid w:val="00166B3D"/>
    <w:rsid w:val="00167A49"/>
    <w:rsid w:val="0017029F"/>
    <w:rsid w:val="00170B08"/>
    <w:rsid w:val="00170EBC"/>
    <w:rsid w:val="00170FD6"/>
    <w:rsid w:val="00170FF8"/>
    <w:rsid w:val="00171132"/>
    <w:rsid w:val="001713B5"/>
    <w:rsid w:val="00171625"/>
    <w:rsid w:val="0017180C"/>
    <w:rsid w:val="00171DFF"/>
    <w:rsid w:val="001721D2"/>
    <w:rsid w:val="00172267"/>
    <w:rsid w:val="00172773"/>
    <w:rsid w:val="00172A1F"/>
    <w:rsid w:val="00172BDC"/>
    <w:rsid w:val="0017354B"/>
    <w:rsid w:val="0017388A"/>
    <w:rsid w:val="00173A3E"/>
    <w:rsid w:val="00173BA5"/>
    <w:rsid w:val="00173D80"/>
    <w:rsid w:val="00173FB4"/>
    <w:rsid w:val="001744D7"/>
    <w:rsid w:val="00174B24"/>
    <w:rsid w:val="00174EAC"/>
    <w:rsid w:val="00175E0F"/>
    <w:rsid w:val="00176AAF"/>
    <w:rsid w:val="001777B3"/>
    <w:rsid w:val="00177D8C"/>
    <w:rsid w:val="00180051"/>
    <w:rsid w:val="001803A2"/>
    <w:rsid w:val="0018073D"/>
    <w:rsid w:val="00180BD6"/>
    <w:rsid w:val="001812A6"/>
    <w:rsid w:val="0018182A"/>
    <w:rsid w:val="00181857"/>
    <w:rsid w:val="0018369E"/>
    <w:rsid w:val="00183726"/>
    <w:rsid w:val="00183A44"/>
    <w:rsid w:val="00183E8C"/>
    <w:rsid w:val="00184420"/>
    <w:rsid w:val="00185E05"/>
    <w:rsid w:val="00185E20"/>
    <w:rsid w:val="001860E3"/>
    <w:rsid w:val="0018675D"/>
    <w:rsid w:val="00187396"/>
    <w:rsid w:val="0018744D"/>
    <w:rsid w:val="001879EE"/>
    <w:rsid w:val="001903F1"/>
    <w:rsid w:val="001918AC"/>
    <w:rsid w:val="0019209B"/>
    <w:rsid w:val="00192532"/>
    <w:rsid w:val="00193032"/>
    <w:rsid w:val="001934B1"/>
    <w:rsid w:val="00194559"/>
    <w:rsid w:val="00194852"/>
    <w:rsid w:val="00194877"/>
    <w:rsid w:val="00194E22"/>
    <w:rsid w:val="001950F3"/>
    <w:rsid w:val="001951FF"/>
    <w:rsid w:val="001959F1"/>
    <w:rsid w:val="00195E43"/>
    <w:rsid w:val="00196438"/>
    <w:rsid w:val="0019644C"/>
    <w:rsid w:val="001964C9"/>
    <w:rsid w:val="001964E6"/>
    <w:rsid w:val="00196BB3"/>
    <w:rsid w:val="00197212"/>
    <w:rsid w:val="001A02C3"/>
    <w:rsid w:val="001A0469"/>
    <w:rsid w:val="001A1385"/>
    <w:rsid w:val="001A14EB"/>
    <w:rsid w:val="001A196E"/>
    <w:rsid w:val="001A19EA"/>
    <w:rsid w:val="001A1C60"/>
    <w:rsid w:val="001A1EAE"/>
    <w:rsid w:val="001A1F51"/>
    <w:rsid w:val="001A261F"/>
    <w:rsid w:val="001A2653"/>
    <w:rsid w:val="001A2F4B"/>
    <w:rsid w:val="001A3679"/>
    <w:rsid w:val="001A3B81"/>
    <w:rsid w:val="001A3E32"/>
    <w:rsid w:val="001A3ED4"/>
    <w:rsid w:val="001A404B"/>
    <w:rsid w:val="001A41AD"/>
    <w:rsid w:val="001A423A"/>
    <w:rsid w:val="001A450D"/>
    <w:rsid w:val="001A4689"/>
    <w:rsid w:val="001A4AC1"/>
    <w:rsid w:val="001A4C2E"/>
    <w:rsid w:val="001A4E78"/>
    <w:rsid w:val="001A545F"/>
    <w:rsid w:val="001A68EE"/>
    <w:rsid w:val="001A6D86"/>
    <w:rsid w:val="001A72B5"/>
    <w:rsid w:val="001A739F"/>
    <w:rsid w:val="001A7479"/>
    <w:rsid w:val="001A76F6"/>
    <w:rsid w:val="001B0328"/>
    <w:rsid w:val="001B0586"/>
    <w:rsid w:val="001B0F68"/>
    <w:rsid w:val="001B1264"/>
    <w:rsid w:val="001B159E"/>
    <w:rsid w:val="001B25B6"/>
    <w:rsid w:val="001B2AA3"/>
    <w:rsid w:val="001B2CC7"/>
    <w:rsid w:val="001B33CE"/>
    <w:rsid w:val="001B33FD"/>
    <w:rsid w:val="001B3403"/>
    <w:rsid w:val="001B3CA7"/>
    <w:rsid w:val="001B4785"/>
    <w:rsid w:val="001B4D10"/>
    <w:rsid w:val="001B598E"/>
    <w:rsid w:val="001B5ACD"/>
    <w:rsid w:val="001B5E71"/>
    <w:rsid w:val="001B63BF"/>
    <w:rsid w:val="001B6613"/>
    <w:rsid w:val="001B695B"/>
    <w:rsid w:val="001B6F4F"/>
    <w:rsid w:val="001B75CF"/>
    <w:rsid w:val="001B77B9"/>
    <w:rsid w:val="001C079D"/>
    <w:rsid w:val="001C0FBC"/>
    <w:rsid w:val="001C1CAD"/>
    <w:rsid w:val="001C1FB0"/>
    <w:rsid w:val="001C23C4"/>
    <w:rsid w:val="001C27D5"/>
    <w:rsid w:val="001C3178"/>
    <w:rsid w:val="001C3633"/>
    <w:rsid w:val="001C38C9"/>
    <w:rsid w:val="001C3995"/>
    <w:rsid w:val="001C4C9D"/>
    <w:rsid w:val="001C526E"/>
    <w:rsid w:val="001C5921"/>
    <w:rsid w:val="001C5965"/>
    <w:rsid w:val="001C5B11"/>
    <w:rsid w:val="001C5FE5"/>
    <w:rsid w:val="001C7748"/>
    <w:rsid w:val="001C7B09"/>
    <w:rsid w:val="001C7F35"/>
    <w:rsid w:val="001D0D07"/>
    <w:rsid w:val="001D12CC"/>
    <w:rsid w:val="001D19A8"/>
    <w:rsid w:val="001D1AA2"/>
    <w:rsid w:val="001D1C93"/>
    <w:rsid w:val="001D1C9E"/>
    <w:rsid w:val="001D1EDD"/>
    <w:rsid w:val="001D281A"/>
    <w:rsid w:val="001D309D"/>
    <w:rsid w:val="001D3DAD"/>
    <w:rsid w:val="001D3F72"/>
    <w:rsid w:val="001D4ACF"/>
    <w:rsid w:val="001D4BAC"/>
    <w:rsid w:val="001D4C87"/>
    <w:rsid w:val="001D4E6A"/>
    <w:rsid w:val="001D52BD"/>
    <w:rsid w:val="001D55B0"/>
    <w:rsid w:val="001D57B1"/>
    <w:rsid w:val="001D6B20"/>
    <w:rsid w:val="001D7279"/>
    <w:rsid w:val="001D758F"/>
    <w:rsid w:val="001E0065"/>
    <w:rsid w:val="001E08AF"/>
    <w:rsid w:val="001E1070"/>
    <w:rsid w:val="001E12E4"/>
    <w:rsid w:val="001E1AD0"/>
    <w:rsid w:val="001E1CB5"/>
    <w:rsid w:val="001E1F48"/>
    <w:rsid w:val="001E2172"/>
    <w:rsid w:val="001E2777"/>
    <w:rsid w:val="001E299B"/>
    <w:rsid w:val="001E29F7"/>
    <w:rsid w:val="001E36A0"/>
    <w:rsid w:val="001E38AD"/>
    <w:rsid w:val="001E38B5"/>
    <w:rsid w:val="001E3B0E"/>
    <w:rsid w:val="001E55C8"/>
    <w:rsid w:val="001E5F88"/>
    <w:rsid w:val="001E625F"/>
    <w:rsid w:val="001E62C9"/>
    <w:rsid w:val="001E64E8"/>
    <w:rsid w:val="001E6638"/>
    <w:rsid w:val="001E7BC2"/>
    <w:rsid w:val="001F04FD"/>
    <w:rsid w:val="001F0726"/>
    <w:rsid w:val="001F0E0B"/>
    <w:rsid w:val="001F0E97"/>
    <w:rsid w:val="001F10A6"/>
    <w:rsid w:val="001F1196"/>
    <w:rsid w:val="001F1233"/>
    <w:rsid w:val="001F1A8F"/>
    <w:rsid w:val="001F2227"/>
    <w:rsid w:val="001F2798"/>
    <w:rsid w:val="001F2F30"/>
    <w:rsid w:val="001F33DA"/>
    <w:rsid w:val="001F3A93"/>
    <w:rsid w:val="001F3B67"/>
    <w:rsid w:val="001F3C45"/>
    <w:rsid w:val="001F3E3C"/>
    <w:rsid w:val="001F405C"/>
    <w:rsid w:val="001F40E2"/>
    <w:rsid w:val="001F41DB"/>
    <w:rsid w:val="001F4282"/>
    <w:rsid w:val="001F4B27"/>
    <w:rsid w:val="001F513C"/>
    <w:rsid w:val="001F51A2"/>
    <w:rsid w:val="001F52E2"/>
    <w:rsid w:val="001F58F3"/>
    <w:rsid w:val="001F5A35"/>
    <w:rsid w:val="001F5D0B"/>
    <w:rsid w:val="001F5E71"/>
    <w:rsid w:val="001F6903"/>
    <w:rsid w:val="001F6A41"/>
    <w:rsid w:val="001F6A82"/>
    <w:rsid w:val="001F6BBB"/>
    <w:rsid w:val="001F6E00"/>
    <w:rsid w:val="001F73D7"/>
    <w:rsid w:val="001F7BA5"/>
    <w:rsid w:val="001F7C2C"/>
    <w:rsid w:val="001F7D06"/>
    <w:rsid w:val="001F7F4F"/>
    <w:rsid w:val="002004FB"/>
    <w:rsid w:val="0020091B"/>
    <w:rsid w:val="00200DC6"/>
    <w:rsid w:val="00201FEE"/>
    <w:rsid w:val="00202664"/>
    <w:rsid w:val="00202757"/>
    <w:rsid w:val="00202CF8"/>
    <w:rsid w:val="00202D98"/>
    <w:rsid w:val="00202DE1"/>
    <w:rsid w:val="00204064"/>
    <w:rsid w:val="002041D7"/>
    <w:rsid w:val="00204551"/>
    <w:rsid w:val="0020493C"/>
    <w:rsid w:val="00204E4C"/>
    <w:rsid w:val="00205205"/>
    <w:rsid w:val="002057E1"/>
    <w:rsid w:val="00205AA6"/>
    <w:rsid w:val="00205CF5"/>
    <w:rsid w:val="00205D67"/>
    <w:rsid w:val="00206115"/>
    <w:rsid w:val="00206653"/>
    <w:rsid w:val="00206F77"/>
    <w:rsid w:val="00207BC2"/>
    <w:rsid w:val="00207DC1"/>
    <w:rsid w:val="0021002C"/>
    <w:rsid w:val="0021013F"/>
    <w:rsid w:val="00210253"/>
    <w:rsid w:val="00210D05"/>
    <w:rsid w:val="00211A24"/>
    <w:rsid w:val="00211DE5"/>
    <w:rsid w:val="00211E0A"/>
    <w:rsid w:val="002125FD"/>
    <w:rsid w:val="00212622"/>
    <w:rsid w:val="0021321A"/>
    <w:rsid w:val="00214506"/>
    <w:rsid w:val="002145D8"/>
    <w:rsid w:val="00214A17"/>
    <w:rsid w:val="00214DEB"/>
    <w:rsid w:val="00214FDA"/>
    <w:rsid w:val="00215292"/>
    <w:rsid w:val="00215820"/>
    <w:rsid w:val="002158D9"/>
    <w:rsid w:val="00215D05"/>
    <w:rsid w:val="002166F8"/>
    <w:rsid w:val="002168D7"/>
    <w:rsid w:val="00217052"/>
    <w:rsid w:val="00217061"/>
    <w:rsid w:val="002170C8"/>
    <w:rsid w:val="00217575"/>
    <w:rsid w:val="002175A6"/>
    <w:rsid w:val="00217679"/>
    <w:rsid w:val="00217C0A"/>
    <w:rsid w:val="00217E9E"/>
    <w:rsid w:val="00220321"/>
    <w:rsid w:val="00220A9D"/>
    <w:rsid w:val="00221325"/>
    <w:rsid w:val="00221A23"/>
    <w:rsid w:val="00221E29"/>
    <w:rsid w:val="00221F08"/>
    <w:rsid w:val="002225AD"/>
    <w:rsid w:val="00222F9A"/>
    <w:rsid w:val="002234A7"/>
    <w:rsid w:val="00223E97"/>
    <w:rsid w:val="002241DD"/>
    <w:rsid w:val="00224223"/>
    <w:rsid w:val="00224536"/>
    <w:rsid w:val="002245B5"/>
    <w:rsid w:val="0022468D"/>
    <w:rsid w:val="00224DAF"/>
    <w:rsid w:val="00224F1F"/>
    <w:rsid w:val="002251E9"/>
    <w:rsid w:val="002258DC"/>
    <w:rsid w:val="00225BEF"/>
    <w:rsid w:val="00226546"/>
    <w:rsid w:val="0022697C"/>
    <w:rsid w:val="002269B3"/>
    <w:rsid w:val="00226AA7"/>
    <w:rsid w:val="00226E33"/>
    <w:rsid w:val="0022713F"/>
    <w:rsid w:val="00227468"/>
    <w:rsid w:val="002277F4"/>
    <w:rsid w:val="00227CBE"/>
    <w:rsid w:val="00230F50"/>
    <w:rsid w:val="00231070"/>
    <w:rsid w:val="00231319"/>
    <w:rsid w:val="0023162C"/>
    <w:rsid w:val="00232143"/>
    <w:rsid w:val="00232AF6"/>
    <w:rsid w:val="002330C6"/>
    <w:rsid w:val="0023333E"/>
    <w:rsid w:val="002336FD"/>
    <w:rsid w:val="00233BCC"/>
    <w:rsid w:val="00234136"/>
    <w:rsid w:val="002354C2"/>
    <w:rsid w:val="002355EA"/>
    <w:rsid w:val="00235C0F"/>
    <w:rsid w:val="002365C2"/>
    <w:rsid w:val="00236AC4"/>
    <w:rsid w:val="00236B2D"/>
    <w:rsid w:val="0023700D"/>
    <w:rsid w:val="00237A58"/>
    <w:rsid w:val="00237BC7"/>
    <w:rsid w:val="00240150"/>
    <w:rsid w:val="002404F6"/>
    <w:rsid w:val="00240C2D"/>
    <w:rsid w:val="00240C75"/>
    <w:rsid w:val="00241030"/>
    <w:rsid w:val="00241C51"/>
    <w:rsid w:val="00241C9D"/>
    <w:rsid w:val="00242418"/>
    <w:rsid w:val="0024277D"/>
    <w:rsid w:val="00242E8C"/>
    <w:rsid w:val="0024372E"/>
    <w:rsid w:val="00243C68"/>
    <w:rsid w:val="00243F53"/>
    <w:rsid w:val="00243F55"/>
    <w:rsid w:val="0024456C"/>
    <w:rsid w:val="00244ECD"/>
    <w:rsid w:val="00244F83"/>
    <w:rsid w:val="00245501"/>
    <w:rsid w:val="00245A6D"/>
    <w:rsid w:val="00245ADE"/>
    <w:rsid w:val="00245B1A"/>
    <w:rsid w:val="00245D62"/>
    <w:rsid w:val="002461B7"/>
    <w:rsid w:val="002469EE"/>
    <w:rsid w:val="00246F06"/>
    <w:rsid w:val="002470C3"/>
    <w:rsid w:val="00247698"/>
    <w:rsid w:val="002506E7"/>
    <w:rsid w:val="00250BD1"/>
    <w:rsid w:val="00250D24"/>
    <w:rsid w:val="0025128D"/>
    <w:rsid w:val="002517B5"/>
    <w:rsid w:val="0025187D"/>
    <w:rsid w:val="00251C55"/>
    <w:rsid w:val="00253254"/>
    <w:rsid w:val="002535F0"/>
    <w:rsid w:val="00253B9B"/>
    <w:rsid w:val="00253E61"/>
    <w:rsid w:val="00254D33"/>
    <w:rsid w:val="00254DA2"/>
    <w:rsid w:val="002557FB"/>
    <w:rsid w:val="00256273"/>
    <w:rsid w:val="00257883"/>
    <w:rsid w:val="00260541"/>
    <w:rsid w:val="00260A2E"/>
    <w:rsid w:val="00260B9E"/>
    <w:rsid w:val="00260D15"/>
    <w:rsid w:val="00260EE9"/>
    <w:rsid w:val="00261484"/>
    <w:rsid w:val="0026154D"/>
    <w:rsid w:val="00261686"/>
    <w:rsid w:val="00261B11"/>
    <w:rsid w:val="00261B8B"/>
    <w:rsid w:val="00261CAE"/>
    <w:rsid w:val="00261D94"/>
    <w:rsid w:val="00261F00"/>
    <w:rsid w:val="002620AD"/>
    <w:rsid w:val="00263204"/>
    <w:rsid w:val="00263A7A"/>
    <w:rsid w:val="00263B18"/>
    <w:rsid w:val="00263D6B"/>
    <w:rsid w:val="00264710"/>
    <w:rsid w:val="00265C14"/>
    <w:rsid w:val="00265EC5"/>
    <w:rsid w:val="00266198"/>
    <w:rsid w:val="00266C64"/>
    <w:rsid w:val="00266F8C"/>
    <w:rsid w:val="00267684"/>
    <w:rsid w:val="00267ABD"/>
    <w:rsid w:val="00267B52"/>
    <w:rsid w:val="00267CC7"/>
    <w:rsid w:val="00267DD1"/>
    <w:rsid w:val="002705C4"/>
    <w:rsid w:val="002706A6"/>
    <w:rsid w:val="00270BA0"/>
    <w:rsid w:val="00270D33"/>
    <w:rsid w:val="0027105F"/>
    <w:rsid w:val="002718E5"/>
    <w:rsid w:val="0027194E"/>
    <w:rsid w:val="002719D3"/>
    <w:rsid w:val="002724C1"/>
    <w:rsid w:val="0027283D"/>
    <w:rsid w:val="002728EB"/>
    <w:rsid w:val="0027292C"/>
    <w:rsid w:val="00272ACA"/>
    <w:rsid w:val="00272D17"/>
    <w:rsid w:val="00272ED8"/>
    <w:rsid w:val="00273146"/>
    <w:rsid w:val="002735A7"/>
    <w:rsid w:val="002737CA"/>
    <w:rsid w:val="00273E72"/>
    <w:rsid w:val="00273F6F"/>
    <w:rsid w:val="00274062"/>
    <w:rsid w:val="00274C7D"/>
    <w:rsid w:val="00275576"/>
    <w:rsid w:val="00275B05"/>
    <w:rsid w:val="00275DFA"/>
    <w:rsid w:val="0027602E"/>
    <w:rsid w:val="002760E4"/>
    <w:rsid w:val="00276271"/>
    <w:rsid w:val="00276BA8"/>
    <w:rsid w:val="00276F80"/>
    <w:rsid w:val="002771C9"/>
    <w:rsid w:val="00277A3E"/>
    <w:rsid w:val="00277D53"/>
    <w:rsid w:val="002806EE"/>
    <w:rsid w:val="00281719"/>
    <w:rsid w:val="002819F9"/>
    <w:rsid w:val="00281C2E"/>
    <w:rsid w:val="00281D64"/>
    <w:rsid w:val="00281FB5"/>
    <w:rsid w:val="002821BF"/>
    <w:rsid w:val="00282823"/>
    <w:rsid w:val="002830C5"/>
    <w:rsid w:val="002837EB"/>
    <w:rsid w:val="00283DD5"/>
    <w:rsid w:val="00283F16"/>
    <w:rsid w:val="00284ADF"/>
    <w:rsid w:val="0028520D"/>
    <w:rsid w:val="00285218"/>
    <w:rsid w:val="00285242"/>
    <w:rsid w:val="00285619"/>
    <w:rsid w:val="00285AE8"/>
    <w:rsid w:val="00285C4A"/>
    <w:rsid w:val="00286578"/>
    <w:rsid w:val="00286651"/>
    <w:rsid w:val="00286676"/>
    <w:rsid w:val="002867DD"/>
    <w:rsid w:val="00286AA8"/>
    <w:rsid w:val="00286C34"/>
    <w:rsid w:val="00286F4D"/>
    <w:rsid w:val="00287923"/>
    <w:rsid w:val="00290B6A"/>
    <w:rsid w:val="00290D62"/>
    <w:rsid w:val="002911F6"/>
    <w:rsid w:val="0029178E"/>
    <w:rsid w:val="002917AA"/>
    <w:rsid w:val="00291DDB"/>
    <w:rsid w:val="00292008"/>
    <w:rsid w:val="00292429"/>
    <w:rsid w:val="0029247C"/>
    <w:rsid w:val="00293518"/>
    <w:rsid w:val="0029393C"/>
    <w:rsid w:val="00293B99"/>
    <w:rsid w:val="00293C5A"/>
    <w:rsid w:val="00294E21"/>
    <w:rsid w:val="00295336"/>
    <w:rsid w:val="00296F13"/>
    <w:rsid w:val="002978E4"/>
    <w:rsid w:val="00297ADF"/>
    <w:rsid w:val="00297D4B"/>
    <w:rsid w:val="002A08F3"/>
    <w:rsid w:val="002A0E69"/>
    <w:rsid w:val="002A17CE"/>
    <w:rsid w:val="002A2308"/>
    <w:rsid w:val="002A2494"/>
    <w:rsid w:val="002A2E2E"/>
    <w:rsid w:val="002A328C"/>
    <w:rsid w:val="002A3589"/>
    <w:rsid w:val="002A364F"/>
    <w:rsid w:val="002A3664"/>
    <w:rsid w:val="002A3F98"/>
    <w:rsid w:val="002A3FDD"/>
    <w:rsid w:val="002A424E"/>
    <w:rsid w:val="002A4831"/>
    <w:rsid w:val="002A50ED"/>
    <w:rsid w:val="002A570C"/>
    <w:rsid w:val="002A60AA"/>
    <w:rsid w:val="002A690F"/>
    <w:rsid w:val="002A7654"/>
    <w:rsid w:val="002A7D40"/>
    <w:rsid w:val="002A7D55"/>
    <w:rsid w:val="002B0088"/>
    <w:rsid w:val="002B0478"/>
    <w:rsid w:val="002B087A"/>
    <w:rsid w:val="002B1F22"/>
    <w:rsid w:val="002B1F36"/>
    <w:rsid w:val="002B20C7"/>
    <w:rsid w:val="002B239A"/>
    <w:rsid w:val="002B2B34"/>
    <w:rsid w:val="002B2E87"/>
    <w:rsid w:val="002B390C"/>
    <w:rsid w:val="002B3A7B"/>
    <w:rsid w:val="002B415B"/>
    <w:rsid w:val="002B4D37"/>
    <w:rsid w:val="002B4E3C"/>
    <w:rsid w:val="002B5090"/>
    <w:rsid w:val="002B5246"/>
    <w:rsid w:val="002B6742"/>
    <w:rsid w:val="002B6785"/>
    <w:rsid w:val="002B713F"/>
    <w:rsid w:val="002B744F"/>
    <w:rsid w:val="002B7600"/>
    <w:rsid w:val="002B76CF"/>
    <w:rsid w:val="002B7707"/>
    <w:rsid w:val="002B7903"/>
    <w:rsid w:val="002B7BAB"/>
    <w:rsid w:val="002B7F10"/>
    <w:rsid w:val="002B7F88"/>
    <w:rsid w:val="002C0353"/>
    <w:rsid w:val="002C03EA"/>
    <w:rsid w:val="002C0805"/>
    <w:rsid w:val="002C0CC4"/>
    <w:rsid w:val="002C14E8"/>
    <w:rsid w:val="002C19CE"/>
    <w:rsid w:val="002C2157"/>
    <w:rsid w:val="002C2717"/>
    <w:rsid w:val="002C2977"/>
    <w:rsid w:val="002C2CDC"/>
    <w:rsid w:val="002C30D2"/>
    <w:rsid w:val="002C3DD9"/>
    <w:rsid w:val="002C46ED"/>
    <w:rsid w:val="002C4702"/>
    <w:rsid w:val="002C4D61"/>
    <w:rsid w:val="002C5049"/>
    <w:rsid w:val="002C5F06"/>
    <w:rsid w:val="002C607A"/>
    <w:rsid w:val="002C60D0"/>
    <w:rsid w:val="002C63A5"/>
    <w:rsid w:val="002C7119"/>
    <w:rsid w:val="002C7263"/>
    <w:rsid w:val="002C7C63"/>
    <w:rsid w:val="002D028B"/>
    <w:rsid w:val="002D0547"/>
    <w:rsid w:val="002D083D"/>
    <w:rsid w:val="002D0C6A"/>
    <w:rsid w:val="002D19C3"/>
    <w:rsid w:val="002D29E0"/>
    <w:rsid w:val="002D2FFC"/>
    <w:rsid w:val="002D33E4"/>
    <w:rsid w:val="002D3828"/>
    <w:rsid w:val="002D3A2E"/>
    <w:rsid w:val="002D3A92"/>
    <w:rsid w:val="002D3F31"/>
    <w:rsid w:val="002D4AC4"/>
    <w:rsid w:val="002D4F02"/>
    <w:rsid w:val="002D54E5"/>
    <w:rsid w:val="002D54FD"/>
    <w:rsid w:val="002D5B1A"/>
    <w:rsid w:val="002D5EB0"/>
    <w:rsid w:val="002D60A8"/>
    <w:rsid w:val="002D65A9"/>
    <w:rsid w:val="002D68C3"/>
    <w:rsid w:val="002D70C9"/>
    <w:rsid w:val="002D7705"/>
    <w:rsid w:val="002D7A7F"/>
    <w:rsid w:val="002D7AF4"/>
    <w:rsid w:val="002D7D3A"/>
    <w:rsid w:val="002D7F6E"/>
    <w:rsid w:val="002E05D7"/>
    <w:rsid w:val="002E063D"/>
    <w:rsid w:val="002E0CFD"/>
    <w:rsid w:val="002E1229"/>
    <w:rsid w:val="002E19F6"/>
    <w:rsid w:val="002E1AD5"/>
    <w:rsid w:val="002E2AF7"/>
    <w:rsid w:val="002E3554"/>
    <w:rsid w:val="002E3A82"/>
    <w:rsid w:val="002E459F"/>
    <w:rsid w:val="002E4B6F"/>
    <w:rsid w:val="002E5385"/>
    <w:rsid w:val="002E59C2"/>
    <w:rsid w:val="002E6218"/>
    <w:rsid w:val="002E6913"/>
    <w:rsid w:val="002E6A7B"/>
    <w:rsid w:val="002E6EC7"/>
    <w:rsid w:val="002E70A5"/>
    <w:rsid w:val="002E72B6"/>
    <w:rsid w:val="002E78F1"/>
    <w:rsid w:val="002F004E"/>
    <w:rsid w:val="002F0514"/>
    <w:rsid w:val="002F094F"/>
    <w:rsid w:val="002F1669"/>
    <w:rsid w:val="002F1DC0"/>
    <w:rsid w:val="002F1DC3"/>
    <w:rsid w:val="002F3206"/>
    <w:rsid w:val="002F3282"/>
    <w:rsid w:val="002F3AD0"/>
    <w:rsid w:val="002F4184"/>
    <w:rsid w:val="002F5065"/>
    <w:rsid w:val="002F54EE"/>
    <w:rsid w:val="002F583C"/>
    <w:rsid w:val="002F5A50"/>
    <w:rsid w:val="002F5E91"/>
    <w:rsid w:val="002F6596"/>
    <w:rsid w:val="002F6B4E"/>
    <w:rsid w:val="002F6C1D"/>
    <w:rsid w:val="002F7109"/>
    <w:rsid w:val="002F73B4"/>
    <w:rsid w:val="002F7BA4"/>
    <w:rsid w:val="0030020F"/>
    <w:rsid w:val="003002B4"/>
    <w:rsid w:val="00300623"/>
    <w:rsid w:val="00300C4B"/>
    <w:rsid w:val="00300C82"/>
    <w:rsid w:val="00300D22"/>
    <w:rsid w:val="00301246"/>
    <w:rsid w:val="003016B5"/>
    <w:rsid w:val="0030226B"/>
    <w:rsid w:val="00304BD9"/>
    <w:rsid w:val="00305300"/>
    <w:rsid w:val="00305831"/>
    <w:rsid w:val="003060EF"/>
    <w:rsid w:val="0030661F"/>
    <w:rsid w:val="00306E3A"/>
    <w:rsid w:val="00307699"/>
    <w:rsid w:val="00307C6A"/>
    <w:rsid w:val="00307D6A"/>
    <w:rsid w:val="00310700"/>
    <w:rsid w:val="00310ADC"/>
    <w:rsid w:val="00310C42"/>
    <w:rsid w:val="00310D39"/>
    <w:rsid w:val="00310F36"/>
    <w:rsid w:val="0031111E"/>
    <w:rsid w:val="00311BF4"/>
    <w:rsid w:val="00311F0B"/>
    <w:rsid w:val="003120E4"/>
    <w:rsid w:val="003121EB"/>
    <w:rsid w:val="00312C5A"/>
    <w:rsid w:val="00312FA2"/>
    <w:rsid w:val="00313476"/>
    <w:rsid w:val="00313614"/>
    <w:rsid w:val="00313629"/>
    <w:rsid w:val="00313D0A"/>
    <w:rsid w:val="00313D6B"/>
    <w:rsid w:val="003144DE"/>
    <w:rsid w:val="003148C2"/>
    <w:rsid w:val="00314B21"/>
    <w:rsid w:val="00314CB6"/>
    <w:rsid w:val="00314F29"/>
    <w:rsid w:val="003151EF"/>
    <w:rsid w:val="00315DFE"/>
    <w:rsid w:val="00316545"/>
    <w:rsid w:val="003166A2"/>
    <w:rsid w:val="00316786"/>
    <w:rsid w:val="00316D5A"/>
    <w:rsid w:val="0032006E"/>
    <w:rsid w:val="00320AA8"/>
    <w:rsid w:val="00321041"/>
    <w:rsid w:val="003232A8"/>
    <w:rsid w:val="003233E5"/>
    <w:rsid w:val="00323B59"/>
    <w:rsid w:val="00323B98"/>
    <w:rsid w:val="0032479D"/>
    <w:rsid w:val="0032489F"/>
    <w:rsid w:val="00324C29"/>
    <w:rsid w:val="0032506B"/>
    <w:rsid w:val="0032520C"/>
    <w:rsid w:val="0032520E"/>
    <w:rsid w:val="0032529F"/>
    <w:rsid w:val="00325407"/>
    <w:rsid w:val="00326919"/>
    <w:rsid w:val="00326A88"/>
    <w:rsid w:val="00326F72"/>
    <w:rsid w:val="00327256"/>
    <w:rsid w:val="00327D21"/>
    <w:rsid w:val="00330265"/>
    <w:rsid w:val="00330837"/>
    <w:rsid w:val="00330FDB"/>
    <w:rsid w:val="00331674"/>
    <w:rsid w:val="003316E4"/>
    <w:rsid w:val="00331C6C"/>
    <w:rsid w:val="00332699"/>
    <w:rsid w:val="003327DD"/>
    <w:rsid w:val="00332D30"/>
    <w:rsid w:val="003332B4"/>
    <w:rsid w:val="0033380D"/>
    <w:rsid w:val="0033386E"/>
    <w:rsid w:val="00333D06"/>
    <w:rsid w:val="003349F5"/>
    <w:rsid w:val="00334C33"/>
    <w:rsid w:val="003351EA"/>
    <w:rsid w:val="003352A1"/>
    <w:rsid w:val="003354E7"/>
    <w:rsid w:val="00335658"/>
    <w:rsid w:val="00335976"/>
    <w:rsid w:val="00335C8D"/>
    <w:rsid w:val="00336049"/>
    <w:rsid w:val="00336120"/>
    <w:rsid w:val="00336199"/>
    <w:rsid w:val="0033644B"/>
    <w:rsid w:val="00336A43"/>
    <w:rsid w:val="00336ABF"/>
    <w:rsid w:val="00336CB5"/>
    <w:rsid w:val="0033713B"/>
    <w:rsid w:val="00337233"/>
    <w:rsid w:val="003374B9"/>
    <w:rsid w:val="0033795D"/>
    <w:rsid w:val="00337A41"/>
    <w:rsid w:val="00337D25"/>
    <w:rsid w:val="00337EEB"/>
    <w:rsid w:val="00340B25"/>
    <w:rsid w:val="0034140B"/>
    <w:rsid w:val="003421EA"/>
    <w:rsid w:val="0034309F"/>
    <w:rsid w:val="0034384C"/>
    <w:rsid w:val="00343A98"/>
    <w:rsid w:val="0034463A"/>
    <w:rsid w:val="0034490F"/>
    <w:rsid w:val="00345266"/>
    <w:rsid w:val="00345524"/>
    <w:rsid w:val="00345789"/>
    <w:rsid w:val="00345ACA"/>
    <w:rsid w:val="00345DDF"/>
    <w:rsid w:val="0034672C"/>
    <w:rsid w:val="00346E58"/>
    <w:rsid w:val="003473E5"/>
    <w:rsid w:val="00347802"/>
    <w:rsid w:val="00347F95"/>
    <w:rsid w:val="00350248"/>
    <w:rsid w:val="00350DAE"/>
    <w:rsid w:val="00350EB9"/>
    <w:rsid w:val="00350F02"/>
    <w:rsid w:val="003510FE"/>
    <w:rsid w:val="003514A2"/>
    <w:rsid w:val="0035174E"/>
    <w:rsid w:val="00351A22"/>
    <w:rsid w:val="003520D3"/>
    <w:rsid w:val="00352349"/>
    <w:rsid w:val="0035286B"/>
    <w:rsid w:val="00353CA4"/>
    <w:rsid w:val="003540A9"/>
    <w:rsid w:val="0035495B"/>
    <w:rsid w:val="00354B2D"/>
    <w:rsid w:val="003554B9"/>
    <w:rsid w:val="003558C1"/>
    <w:rsid w:val="003560DF"/>
    <w:rsid w:val="003563E1"/>
    <w:rsid w:val="0035640D"/>
    <w:rsid w:val="00356912"/>
    <w:rsid w:val="00357141"/>
    <w:rsid w:val="00357763"/>
    <w:rsid w:val="00357EE4"/>
    <w:rsid w:val="00357F85"/>
    <w:rsid w:val="003600DA"/>
    <w:rsid w:val="003602DF"/>
    <w:rsid w:val="0036046A"/>
    <w:rsid w:val="00360897"/>
    <w:rsid w:val="00360A3E"/>
    <w:rsid w:val="003614E1"/>
    <w:rsid w:val="00361A88"/>
    <w:rsid w:val="00361CD2"/>
    <w:rsid w:val="00361F3D"/>
    <w:rsid w:val="0036222F"/>
    <w:rsid w:val="00362562"/>
    <w:rsid w:val="00362A71"/>
    <w:rsid w:val="00362AD9"/>
    <w:rsid w:val="00362ADC"/>
    <w:rsid w:val="00363671"/>
    <w:rsid w:val="003636E4"/>
    <w:rsid w:val="003640D3"/>
    <w:rsid w:val="003647C6"/>
    <w:rsid w:val="003648A0"/>
    <w:rsid w:val="00364CE3"/>
    <w:rsid w:val="00364EF1"/>
    <w:rsid w:val="00365DE2"/>
    <w:rsid w:val="00365E90"/>
    <w:rsid w:val="00365FD1"/>
    <w:rsid w:val="003662FE"/>
    <w:rsid w:val="00366825"/>
    <w:rsid w:val="00366A35"/>
    <w:rsid w:val="00367136"/>
    <w:rsid w:val="003672F3"/>
    <w:rsid w:val="0036773E"/>
    <w:rsid w:val="003679E7"/>
    <w:rsid w:val="00370106"/>
    <w:rsid w:val="003711B9"/>
    <w:rsid w:val="00371642"/>
    <w:rsid w:val="00371B07"/>
    <w:rsid w:val="0037208C"/>
    <w:rsid w:val="0037278F"/>
    <w:rsid w:val="00373D49"/>
    <w:rsid w:val="00374541"/>
    <w:rsid w:val="00374879"/>
    <w:rsid w:val="0037494B"/>
    <w:rsid w:val="00374DE4"/>
    <w:rsid w:val="00374EED"/>
    <w:rsid w:val="003760A8"/>
    <w:rsid w:val="00376D6B"/>
    <w:rsid w:val="003772F8"/>
    <w:rsid w:val="00377B46"/>
    <w:rsid w:val="00377DB7"/>
    <w:rsid w:val="00377F19"/>
    <w:rsid w:val="003800C2"/>
    <w:rsid w:val="003804D6"/>
    <w:rsid w:val="00380C6A"/>
    <w:rsid w:val="003814AE"/>
    <w:rsid w:val="003814B3"/>
    <w:rsid w:val="003814E3"/>
    <w:rsid w:val="003816EA"/>
    <w:rsid w:val="00381AC9"/>
    <w:rsid w:val="00382178"/>
    <w:rsid w:val="00382781"/>
    <w:rsid w:val="00382D7E"/>
    <w:rsid w:val="00383543"/>
    <w:rsid w:val="00384F33"/>
    <w:rsid w:val="003850A2"/>
    <w:rsid w:val="003866FF"/>
    <w:rsid w:val="00386A58"/>
    <w:rsid w:val="00386F9B"/>
    <w:rsid w:val="00387790"/>
    <w:rsid w:val="0038799B"/>
    <w:rsid w:val="00387A68"/>
    <w:rsid w:val="00390977"/>
    <w:rsid w:val="003909AE"/>
    <w:rsid w:val="003909F7"/>
    <w:rsid w:val="00390BF5"/>
    <w:rsid w:val="003910B9"/>
    <w:rsid w:val="0039150A"/>
    <w:rsid w:val="00392324"/>
    <w:rsid w:val="00392EB6"/>
    <w:rsid w:val="00392F46"/>
    <w:rsid w:val="00393232"/>
    <w:rsid w:val="00393430"/>
    <w:rsid w:val="00393D9D"/>
    <w:rsid w:val="00393FA4"/>
    <w:rsid w:val="00394E89"/>
    <w:rsid w:val="00394EFE"/>
    <w:rsid w:val="00394F52"/>
    <w:rsid w:val="0039559D"/>
    <w:rsid w:val="00395861"/>
    <w:rsid w:val="00395CAB"/>
    <w:rsid w:val="003967F6"/>
    <w:rsid w:val="003968BD"/>
    <w:rsid w:val="003971DC"/>
    <w:rsid w:val="003A00A9"/>
    <w:rsid w:val="003A00DB"/>
    <w:rsid w:val="003A091C"/>
    <w:rsid w:val="003A0EC3"/>
    <w:rsid w:val="003A1256"/>
    <w:rsid w:val="003A18F0"/>
    <w:rsid w:val="003A19CD"/>
    <w:rsid w:val="003A1DF6"/>
    <w:rsid w:val="003A1EB5"/>
    <w:rsid w:val="003A1FCB"/>
    <w:rsid w:val="003A2171"/>
    <w:rsid w:val="003A23C9"/>
    <w:rsid w:val="003A2614"/>
    <w:rsid w:val="003A2980"/>
    <w:rsid w:val="003A309C"/>
    <w:rsid w:val="003A381A"/>
    <w:rsid w:val="003A4554"/>
    <w:rsid w:val="003A4686"/>
    <w:rsid w:val="003A4B5F"/>
    <w:rsid w:val="003A4C21"/>
    <w:rsid w:val="003A5230"/>
    <w:rsid w:val="003A5951"/>
    <w:rsid w:val="003A59AC"/>
    <w:rsid w:val="003A5C5B"/>
    <w:rsid w:val="003A6125"/>
    <w:rsid w:val="003A67A3"/>
    <w:rsid w:val="003A6C02"/>
    <w:rsid w:val="003A6F1A"/>
    <w:rsid w:val="003A6FCE"/>
    <w:rsid w:val="003A71B9"/>
    <w:rsid w:val="003A7419"/>
    <w:rsid w:val="003A7736"/>
    <w:rsid w:val="003A7AFF"/>
    <w:rsid w:val="003A7BB8"/>
    <w:rsid w:val="003A7BF6"/>
    <w:rsid w:val="003A7C88"/>
    <w:rsid w:val="003A7D9F"/>
    <w:rsid w:val="003A7E9B"/>
    <w:rsid w:val="003A7FB1"/>
    <w:rsid w:val="003B0A3C"/>
    <w:rsid w:val="003B0D6B"/>
    <w:rsid w:val="003B109B"/>
    <w:rsid w:val="003B16EE"/>
    <w:rsid w:val="003B2424"/>
    <w:rsid w:val="003B255E"/>
    <w:rsid w:val="003B2939"/>
    <w:rsid w:val="003B3868"/>
    <w:rsid w:val="003B3D57"/>
    <w:rsid w:val="003B3FC1"/>
    <w:rsid w:val="003B447D"/>
    <w:rsid w:val="003B5983"/>
    <w:rsid w:val="003B599F"/>
    <w:rsid w:val="003B59F0"/>
    <w:rsid w:val="003B5A47"/>
    <w:rsid w:val="003B5B5A"/>
    <w:rsid w:val="003B65D4"/>
    <w:rsid w:val="003B66D0"/>
    <w:rsid w:val="003B68C9"/>
    <w:rsid w:val="003B6BA4"/>
    <w:rsid w:val="003B6C19"/>
    <w:rsid w:val="003B73B9"/>
    <w:rsid w:val="003B753D"/>
    <w:rsid w:val="003B792E"/>
    <w:rsid w:val="003B7AD8"/>
    <w:rsid w:val="003B7B25"/>
    <w:rsid w:val="003B7BEC"/>
    <w:rsid w:val="003C0407"/>
    <w:rsid w:val="003C05B7"/>
    <w:rsid w:val="003C06AD"/>
    <w:rsid w:val="003C14A4"/>
    <w:rsid w:val="003C1A27"/>
    <w:rsid w:val="003C1AF6"/>
    <w:rsid w:val="003C1B02"/>
    <w:rsid w:val="003C1DBC"/>
    <w:rsid w:val="003C1DBE"/>
    <w:rsid w:val="003C272F"/>
    <w:rsid w:val="003C2786"/>
    <w:rsid w:val="003C384E"/>
    <w:rsid w:val="003C4842"/>
    <w:rsid w:val="003C4B76"/>
    <w:rsid w:val="003C4C4B"/>
    <w:rsid w:val="003C4D10"/>
    <w:rsid w:val="003C5335"/>
    <w:rsid w:val="003C567C"/>
    <w:rsid w:val="003C6352"/>
    <w:rsid w:val="003C65C4"/>
    <w:rsid w:val="003C6DB0"/>
    <w:rsid w:val="003C7134"/>
    <w:rsid w:val="003C790A"/>
    <w:rsid w:val="003C7CAA"/>
    <w:rsid w:val="003D0720"/>
    <w:rsid w:val="003D0F75"/>
    <w:rsid w:val="003D1CF3"/>
    <w:rsid w:val="003D1D18"/>
    <w:rsid w:val="003D1E37"/>
    <w:rsid w:val="003D1F42"/>
    <w:rsid w:val="003D2393"/>
    <w:rsid w:val="003D23F8"/>
    <w:rsid w:val="003D24DA"/>
    <w:rsid w:val="003D28B6"/>
    <w:rsid w:val="003D2FFA"/>
    <w:rsid w:val="003D36B8"/>
    <w:rsid w:val="003D37AA"/>
    <w:rsid w:val="003D47B6"/>
    <w:rsid w:val="003D480A"/>
    <w:rsid w:val="003D4922"/>
    <w:rsid w:val="003D53B2"/>
    <w:rsid w:val="003D6338"/>
    <w:rsid w:val="003D64ED"/>
    <w:rsid w:val="003D65EE"/>
    <w:rsid w:val="003D6898"/>
    <w:rsid w:val="003D775B"/>
    <w:rsid w:val="003D7A38"/>
    <w:rsid w:val="003D7BBD"/>
    <w:rsid w:val="003E04DF"/>
    <w:rsid w:val="003E094A"/>
    <w:rsid w:val="003E0A5C"/>
    <w:rsid w:val="003E10D2"/>
    <w:rsid w:val="003E10D4"/>
    <w:rsid w:val="003E14A4"/>
    <w:rsid w:val="003E23D0"/>
    <w:rsid w:val="003E24F8"/>
    <w:rsid w:val="003E2ECE"/>
    <w:rsid w:val="003E337C"/>
    <w:rsid w:val="003E3447"/>
    <w:rsid w:val="003E3A9F"/>
    <w:rsid w:val="003E3CE1"/>
    <w:rsid w:val="003E4016"/>
    <w:rsid w:val="003E4473"/>
    <w:rsid w:val="003E460F"/>
    <w:rsid w:val="003E4667"/>
    <w:rsid w:val="003E4F14"/>
    <w:rsid w:val="003E5218"/>
    <w:rsid w:val="003E53E3"/>
    <w:rsid w:val="003E6565"/>
    <w:rsid w:val="003E67AC"/>
    <w:rsid w:val="003E71EB"/>
    <w:rsid w:val="003F008E"/>
    <w:rsid w:val="003F066D"/>
    <w:rsid w:val="003F0689"/>
    <w:rsid w:val="003F0A4B"/>
    <w:rsid w:val="003F0BF0"/>
    <w:rsid w:val="003F12BB"/>
    <w:rsid w:val="003F1652"/>
    <w:rsid w:val="003F208F"/>
    <w:rsid w:val="003F234F"/>
    <w:rsid w:val="003F29B8"/>
    <w:rsid w:val="003F2CBA"/>
    <w:rsid w:val="003F2DD9"/>
    <w:rsid w:val="003F3563"/>
    <w:rsid w:val="003F3741"/>
    <w:rsid w:val="003F3B4C"/>
    <w:rsid w:val="003F3E7F"/>
    <w:rsid w:val="003F4131"/>
    <w:rsid w:val="003F4756"/>
    <w:rsid w:val="003F4C84"/>
    <w:rsid w:val="003F4E25"/>
    <w:rsid w:val="003F5625"/>
    <w:rsid w:val="003F56CA"/>
    <w:rsid w:val="003F5EC7"/>
    <w:rsid w:val="003F5EF6"/>
    <w:rsid w:val="003F61C1"/>
    <w:rsid w:val="003F6C29"/>
    <w:rsid w:val="003F7324"/>
    <w:rsid w:val="003F7811"/>
    <w:rsid w:val="003F7921"/>
    <w:rsid w:val="003F7BCF"/>
    <w:rsid w:val="00400208"/>
    <w:rsid w:val="0040025D"/>
    <w:rsid w:val="00400457"/>
    <w:rsid w:val="0040075D"/>
    <w:rsid w:val="004017FE"/>
    <w:rsid w:val="00401835"/>
    <w:rsid w:val="00401847"/>
    <w:rsid w:val="00401885"/>
    <w:rsid w:val="0040236E"/>
    <w:rsid w:val="00402784"/>
    <w:rsid w:val="00402DED"/>
    <w:rsid w:val="0040336A"/>
    <w:rsid w:val="0040342B"/>
    <w:rsid w:val="0040367C"/>
    <w:rsid w:val="0040383A"/>
    <w:rsid w:val="00403845"/>
    <w:rsid w:val="00403B46"/>
    <w:rsid w:val="00403EB2"/>
    <w:rsid w:val="00403F4B"/>
    <w:rsid w:val="00404225"/>
    <w:rsid w:val="00404379"/>
    <w:rsid w:val="00404576"/>
    <w:rsid w:val="00405159"/>
    <w:rsid w:val="0040551C"/>
    <w:rsid w:val="00405AA0"/>
    <w:rsid w:val="00405E9D"/>
    <w:rsid w:val="004064DA"/>
    <w:rsid w:val="004065DB"/>
    <w:rsid w:val="00406821"/>
    <w:rsid w:val="004078EE"/>
    <w:rsid w:val="00410B92"/>
    <w:rsid w:val="00410C6D"/>
    <w:rsid w:val="00411020"/>
    <w:rsid w:val="0041107E"/>
    <w:rsid w:val="00411679"/>
    <w:rsid w:val="00411797"/>
    <w:rsid w:val="00411A0B"/>
    <w:rsid w:val="004128E9"/>
    <w:rsid w:val="00412E07"/>
    <w:rsid w:val="00412E1E"/>
    <w:rsid w:val="00412FE7"/>
    <w:rsid w:val="00413260"/>
    <w:rsid w:val="00413EBB"/>
    <w:rsid w:val="004142D0"/>
    <w:rsid w:val="00414796"/>
    <w:rsid w:val="00414838"/>
    <w:rsid w:val="0041501B"/>
    <w:rsid w:val="00415808"/>
    <w:rsid w:val="00415A54"/>
    <w:rsid w:val="004164F4"/>
    <w:rsid w:val="00416B5B"/>
    <w:rsid w:val="004170C2"/>
    <w:rsid w:val="004170C9"/>
    <w:rsid w:val="004174D4"/>
    <w:rsid w:val="004179B9"/>
    <w:rsid w:val="00420EC3"/>
    <w:rsid w:val="00420F8C"/>
    <w:rsid w:val="004210C3"/>
    <w:rsid w:val="004217F4"/>
    <w:rsid w:val="0042185C"/>
    <w:rsid w:val="00422416"/>
    <w:rsid w:val="00422808"/>
    <w:rsid w:val="00422A07"/>
    <w:rsid w:val="00423588"/>
    <w:rsid w:val="004238DB"/>
    <w:rsid w:val="00423B44"/>
    <w:rsid w:val="0042411B"/>
    <w:rsid w:val="004244DF"/>
    <w:rsid w:val="004246E3"/>
    <w:rsid w:val="00424EB4"/>
    <w:rsid w:val="00425761"/>
    <w:rsid w:val="00425C8E"/>
    <w:rsid w:val="0042606B"/>
    <w:rsid w:val="00426240"/>
    <w:rsid w:val="004268CB"/>
    <w:rsid w:val="00426E3D"/>
    <w:rsid w:val="00427850"/>
    <w:rsid w:val="0042787B"/>
    <w:rsid w:val="00427FE3"/>
    <w:rsid w:val="00430053"/>
    <w:rsid w:val="0043062B"/>
    <w:rsid w:val="00430911"/>
    <w:rsid w:val="00430A08"/>
    <w:rsid w:val="00430DB6"/>
    <w:rsid w:val="004311D9"/>
    <w:rsid w:val="00431888"/>
    <w:rsid w:val="00431987"/>
    <w:rsid w:val="00432682"/>
    <w:rsid w:val="00432B54"/>
    <w:rsid w:val="00432F2E"/>
    <w:rsid w:val="00433556"/>
    <w:rsid w:val="004335A9"/>
    <w:rsid w:val="00433831"/>
    <w:rsid w:val="004339E5"/>
    <w:rsid w:val="004339FB"/>
    <w:rsid w:val="00433C20"/>
    <w:rsid w:val="00433D44"/>
    <w:rsid w:val="004344B4"/>
    <w:rsid w:val="0043474A"/>
    <w:rsid w:val="00434843"/>
    <w:rsid w:val="00434958"/>
    <w:rsid w:val="00434AEC"/>
    <w:rsid w:val="00434C3D"/>
    <w:rsid w:val="00434CF6"/>
    <w:rsid w:val="00435A9B"/>
    <w:rsid w:val="00435D36"/>
    <w:rsid w:val="00435F26"/>
    <w:rsid w:val="00436319"/>
    <w:rsid w:val="00436645"/>
    <w:rsid w:val="00437A4F"/>
    <w:rsid w:val="00440364"/>
    <w:rsid w:val="004409EE"/>
    <w:rsid w:val="00440C34"/>
    <w:rsid w:val="00441585"/>
    <w:rsid w:val="00441B27"/>
    <w:rsid w:val="0044228D"/>
    <w:rsid w:val="0044250A"/>
    <w:rsid w:val="004430E4"/>
    <w:rsid w:val="00443E18"/>
    <w:rsid w:val="0044450C"/>
    <w:rsid w:val="00444543"/>
    <w:rsid w:val="00444E3A"/>
    <w:rsid w:val="00445032"/>
    <w:rsid w:val="0044512A"/>
    <w:rsid w:val="00445ABE"/>
    <w:rsid w:val="00446660"/>
    <w:rsid w:val="004468C5"/>
    <w:rsid w:val="0044698A"/>
    <w:rsid w:val="00446BBD"/>
    <w:rsid w:val="004501F5"/>
    <w:rsid w:val="00450485"/>
    <w:rsid w:val="00450F54"/>
    <w:rsid w:val="00451157"/>
    <w:rsid w:val="004514F9"/>
    <w:rsid w:val="00451D83"/>
    <w:rsid w:val="0045273A"/>
    <w:rsid w:val="00452B0F"/>
    <w:rsid w:val="00452CA1"/>
    <w:rsid w:val="004534C1"/>
    <w:rsid w:val="00453F5E"/>
    <w:rsid w:val="00453F62"/>
    <w:rsid w:val="004541A7"/>
    <w:rsid w:val="00454A6B"/>
    <w:rsid w:val="00454B56"/>
    <w:rsid w:val="0045533D"/>
    <w:rsid w:val="00455F53"/>
    <w:rsid w:val="00456195"/>
    <w:rsid w:val="004563FA"/>
    <w:rsid w:val="00456D08"/>
    <w:rsid w:val="00457C1F"/>
    <w:rsid w:val="004602B0"/>
    <w:rsid w:val="00460374"/>
    <w:rsid w:val="004608D3"/>
    <w:rsid w:val="00460A1E"/>
    <w:rsid w:val="0046108B"/>
    <w:rsid w:val="004611B3"/>
    <w:rsid w:val="004616FC"/>
    <w:rsid w:val="00461D11"/>
    <w:rsid w:val="00462025"/>
    <w:rsid w:val="004628B8"/>
    <w:rsid w:val="0046371E"/>
    <w:rsid w:val="004639F7"/>
    <w:rsid w:val="00464745"/>
    <w:rsid w:val="00464821"/>
    <w:rsid w:val="00464B82"/>
    <w:rsid w:val="004651EC"/>
    <w:rsid w:val="0046569E"/>
    <w:rsid w:val="00465DAC"/>
    <w:rsid w:val="00465DD2"/>
    <w:rsid w:val="00466B00"/>
    <w:rsid w:val="00466B40"/>
    <w:rsid w:val="00467DB3"/>
    <w:rsid w:val="0047026C"/>
    <w:rsid w:val="004706DA"/>
    <w:rsid w:val="00470E20"/>
    <w:rsid w:val="00470FFF"/>
    <w:rsid w:val="004711C8"/>
    <w:rsid w:val="0047189D"/>
    <w:rsid w:val="00471FBC"/>
    <w:rsid w:val="00471FF4"/>
    <w:rsid w:val="00472051"/>
    <w:rsid w:val="0047216B"/>
    <w:rsid w:val="00472ABE"/>
    <w:rsid w:val="00473511"/>
    <w:rsid w:val="00473A57"/>
    <w:rsid w:val="00473D4A"/>
    <w:rsid w:val="004747DF"/>
    <w:rsid w:val="00474A34"/>
    <w:rsid w:val="00474D50"/>
    <w:rsid w:val="00474D57"/>
    <w:rsid w:val="00474EAA"/>
    <w:rsid w:val="00475D18"/>
    <w:rsid w:val="0047684B"/>
    <w:rsid w:val="00476E37"/>
    <w:rsid w:val="004773FA"/>
    <w:rsid w:val="00477476"/>
    <w:rsid w:val="004779CF"/>
    <w:rsid w:val="00477AC1"/>
    <w:rsid w:val="004803ED"/>
    <w:rsid w:val="004806A8"/>
    <w:rsid w:val="004807C6"/>
    <w:rsid w:val="00481280"/>
    <w:rsid w:val="004815CF"/>
    <w:rsid w:val="004825AE"/>
    <w:rsid w:val="004829C3"/>
    <w:rsid w:val="004829F1"/>
    <w:rsid w:val="00482DF7"/>
    <w:rsid w:val="00483195"/>
    <w:rsid w:val="0048394A"/>
    <w:rsid w:val="00483AAF"/>
    <w:rsid w:val="0048409F"/>
    <w:rsid w:val="0048418A"/>
    <w:rsid w:val="0048495D"/>
    <w:rsid w:val="00484981"/>
    <w:rsid w:val="0048517C"/>
    <w:rsid w:val="004859C0"/>
    <w:rsid w:val="00485A9C"/>
    <w:rsid w:val="00485C6A"/>
    <w:rsid w:val="004867AA"/>
    <w:rsid w:val="00486ECD"/>
    <w:rsid w:val="0048781B"/>
    <w:rsid w:val="00487AE9"/>
    <w:rsid w:val="00487DEF"/>
    <w:rsid w:val="004904B7"/>
    <w:rsid w:val="00490EF7"/>
    <w:rsid w:val="00491541"/>
    <w:rsid w:val="004917C8"/>
    <w:rsid w:val="004918CB"/>
    <w:rsid w:val="00491DD6"/>
    <w:rsid w:val="004920E0"/>
    <w:rsid w:val="0049250D"/>
    <w:rsid w:val="00492853"/>
    <w:rsid w:val="00492AEB"/>
    <w:rsid w:val="0049310F"/>
    <w:rsid w:val="00493921"/>
    <w:rsid w:val="00493D6B"/>
    <w:rsid w:val="00494474"/>
    <w:rsid w:val="004945A8"/>
    <w:rsid w:val="00494764"/>
    <w:rsid w:val="00494A9E"/>
    <w:rsid w:val="00494AC8"/>
    <w:rsid w:val="00495CAF"/>
    <w:rsid w:val="00495D1C"/>
    <w:rsid w:val="00495E6A"/>
    <w:rsid w:val="004962E0"/>
    <w:rsid w:val="00496383"/>
    <w:rsid w:val="00496B38"/>
    <w:rsid w:val="00496C21"/>
    <w:rsid w:val="00497BAF"/>
    <w:rsid w:val="004A0721"/>
    <w:rsid w:val="004A07DF"/>
    <w:rsid w:val="004A0E91"/>
    <w:rsid w:val="004A1277"/>
    <w:rsid w:val="004A160D"/>
    <w:rsid w:val="004A181E"/>
    <w:rsid w:val="004A193D"/>
    <w:rsid w:val="004A24EF"/>
    <w:rsid w:val="004A2683"/>
    <w:rsid w:val="004A26B3"/>
    <w:rsid w:val="004A2BC3"/>
    <w:rsid w:val="004A2FFD"/>
    <w:rsid w:val="004A37E8"/>
    <w:rsid w:val="004A3B32"/>
    <w:rsid w:val="004A449D"/>
    <w:rsid w:val="004A460E"/>
    <w:rsid w:val="004A4F04"/>
    <w:rsid w:val="004A5130"/>
    <w:rsid w:val="004A597E"/>
    <w:rsid w:val="004A5F5F"/>
    <w:rsid w:val="004A62FD"/>
    <w:rsid w:val="004A66A7"/>
    <w:rsid w:val="004A6A8C"/>
    <w:rsid w:val="004A724E"/>
    <w:rsid w:val="004A74F5"/>
    <w:rsid w:val="004A7730"/>
    <w:rsid w:val="004A7753"/>
    <w:rsid w:val="004B02A3"/>
    <w:rsid w:val="004B0321"/>
    <w:rsid w:val="004B1675"/>
    <w:rsid w:val="004B22EC"/>
    <w:rsid w:val="004B2D05"/>
    <w:rsid w:val="004B2EAC"/>
    <w:rsid w:val="004B3635"/>
    <w:rsid w:val="004B36C6"/>
    <w:rsid w:val="004B36DF"/>
    <w:rsid w:val="004B3B87"/>
    <w:rsid w:val="004B3F17"/>
    <w:rsid w:val="004B45F4"/>
    <w:rsid w:val="004B466D"/>
    <w:rsid w:val="004B6611"/>
    <w:rsid w:val="004B762A"/>
    <w:rsid w:val="004B76B8"/>
    <w:rsid w:val="004B7C7B"/>
    <w:rsid w:val="004C0434"/>
    <w:rsid w:val="004C0BE2"/>
    <w:rsid w:val="004C0DC0"/>
    <w:rsid w:val="004C0FA0"/>
    <w:rsid w:val="004C1A16"/>
    <w:rsid w:val="004C1E43"/>
    <w:rsid w:val="004C307E"/>
    <w:rsid w:val="004C3308"/>
    <w:rsid w:val="004C38C9"/>
    <w:rsid w:val="004C3C7B"/>
    <w:rsid w:val="004C3E9F"/>
    <w:rsid w:val="004C424E"/>
    <w:rsid w:val="004C47B7"/>
    <w:rsid w:val="004C4A0C"/>
    <w:rsid w:val="004C589A"/>
    <w:rsid w:val="004C5DF8"/>
    <w:rsid w:val="004C61D2"/>
    <w:rsid w:val="004C680E"/>
    <w:rsid w:val="004C7011"/>
    <w:rsid w:val="004C70DE"/>
    <w:rsid w:val="004C76BA"/>
    <w:rsid w:val="004C7C4B"/>
    <w:rsid w:val="004C7F35"/>
    <w:rsid w:val="004D0AC2"/>
    <w:rsid w:val="004D1249"/>
    <w:rsid w:val="004D147D"/>
    <w:rsid w:val="004D1611"/>
    <w:rsid w:val="004D1B70"/>
    <w:rsid w:val="004D1CFD"/>
    <w:rsid w:val="004D2238"/>
    <w:rsid w:val="004D2450"/>
    <w:rsid w:val="004D2603"/>
    <w:rsid w:val="004D2B0C"/>
    <w:rsid w:val="004D309F"/>
    <w:rsid w:val="004D326E"/>
    <w:rsid w:val="004D43A6"/>
    <w:rsid w:val="004D4F5B"/>
    <w:rsid w:val="004D52DA"/>
    <w:rsid w:val="004D596C"/>
    <w:rsid w:val="004D61CB"/>
    <w:rsid w:val="004D6395"/>
    <w:rsid w:val="004D6ED4"/>
    <w:rsid w:val="004E034E"/>
    <w:rsid w:val="004E03F1"/>
    <w:rsid w:val="004E046C"/>
    <w:rsid w:val="004E0B26"/>
    <w:rsid w:val="004E0C04"/>
    <w:rsid w:val="004E1156"/>
    <w:rsid w:val="004E14DE"/>
    <w:rsid w:val="004E1DCC"/>
    <w:rsid w:val="004E3082"/>
    <w:rsid w:val="004E43AA"/>
    <w:rsid w:val="004E45B9"/>
    <w:rsid w:val="004E48EE"/>
    <w:rsid w:val="004E4A46"/>
    <w:rsid w:val="004E5219"/>
    <w:rsid w:val="004E621D"/>
    <w:rsid w:val="004E63B0"/>
    <w:rsid w:val="004E656A"/>
    <w:rsid w:val="004E65C7"/>
    <w:rsid w:val="004E6AC7"/>
    <w:rsid w:val="004E6CFC"/>
    <w:rsid w:val="004E6FAC"/>
    <w:rsid w:val="004E71A0"/>
    <w:rsid w:val="004E720F"/>
    <w:rsid w:val="004F0601"/>
    <w:rsid w:val="004F0A64"/>
    <w:rsid w:val="004F0C6B"/>
    <w:rsid w:val="004F0FA4"/>
    <w:rsid w:val="004F15AC"/>
    <w:rsid w:val="004F1CAF"/>
    <w:rsid w:val="004F3201"/>
    <w:rsid w:val="004F324D"/>
    <w:rsid w:val="004F36C3"/>
    <w:rsid w:val="004F3769"/>
    <w:rsid w:val="004F3B1A"/>
    <w:rsid w:val="004F407A"/>
    <w:rsid w:val="004F42AC"/>
    <w:rsid w:val="004F4849"/>
    <w:rsid w:val="004F4AC2"/>
    <w:rsid w:val="004F4BBD"/>
    <w:rsid w:val="004F4C56"/>
    <w:rsid w:val="004F55C0"/>
    <w:rsid w:val="004F55E9"/>
    <w:rsid w:val="004F5BD8"/>
    <w:rsid w:val="004F5C68"/>
    <w:rsid w:val="004F64DD"/>
    <w:rsid w:val="004F69CD"/>
    <w:rsid w:val="004F7499"/>
    <w:rsid w:val="004F74FE"/>
    <w:rsid w:val="004F7E92"/>
    <w:rsid w:val="00500366"/>
    <w:rsid w:val="0050072D"/>
    <w:rsid w:val="00500A22"/>
    <w:rsid w:val="00500A4F"/>
    <w:rsid w:val="00501380"/>
    <w:rsid w:val="00502AC6"/>
    <w:rsid w:val="005049AA"/>
    <w:rsid w:val="00504DB0"/>
    <w:rsid w:val="00504FDE"/>
    <w:rsid w:val="005051F9"/>
    <w:rsid w:val="005054E0"/>
    <w:rsid w:val="00505AB6"/>
    <w:rsid w:val="00505DA5"/>
    <w:rsid w:val="00505E60"/>
    <w:rsid w:val="005064DC"/>
    <w:rsid w:val="00506595"/>
    <w:rsid w:val="00506673"/>
    <w:rsid w:val="005068EC"/>
    <w:rsid w:val="00506982"/>
    <w:rsid w:val="00506C16"/>
    <w:rsid w:val="00507578"/>
    <w:rsid w:val="005079F1"/>
    <w:rsid w:val="00507D28"/>
    <w:rsid w:val="005103AB"/>
    <w:rsid w:val="00510AE1"/>
    <w:rsid w:val="00510C5A"/>
    <w:rsid w:val="0051102E"/>
    <w:rsid w:val="00511843"/>
    <w:rsid w:val="00512CAB"/>
    <w:rsid w:val="0051367E"/>
    <w:rsid w:val="005139E6"/>
    <w:rsid w:val="005146AF"/>
    <w:rsid w:val="00514894"/>
    <w:rsid w:val="00514E64"/>
    <w:rsid w:val="00515414"/>
    <w:rsid w:val="0051579B"/>
    <w:rsid w:val="00515F26"/>
    <w:rsid w:val="005160FD"/>
    <w:rsid w:val="0051641B"/>
    <w:rsid w:val="00516FA3"/>
    <w:rsid w:val="00517819"/>
    <w:rsid w:val="00517B03"/>
    <w:rsid w:val="00517C85"/>
    <w:rsid w:val="00520726"/>
    <w:rsid w:val="00520874"/>
    <w:rsid w:val="00520A82"/>
    <w:rsid w:val="00521A2C"/>
    <w:rsid w:val="00521E0C"/>
    <w:rsid w:val="00521F0B"/>
    <w:rsid w:val="00522269"/>
    <w:rsid w:val="0052313C"/>
    <w:rsid w:val="00523641"/>
    <w:rsid w:val="00523AF2"/>
    <w:rsid w:val="00524228"/>
    <w:rsid w:val="005245DC"/>
    <w:rsid w:val="00524A39"/>
    <w:rsid w:val="00524C00"/>
    <w:rsid w:val="0052511D"/>
    <w:rsid w:val="005256E4"/>
    <w:rsid w:val="00525CE3"/>
    <w:rsid w:val="00525E18"/>
    <w:rsid w:val="00526189"/>
    <w:rsid w:val="005267B1"/>
    <w:rsid w:val="005270AD"/>
    <w:rsid w:val="00527179"/>
    <w:rsid w:val="00527AFE"/>
    <w:rsid w:val="005301F5"/>
    <w:rsid w:val="00530AD1"/>
    <w:rsid w:val="00530DF8"/>
    <w:rsid w:val="00531457"/>
    <w:rsid w:val="00531C0B"/>
    <w:rsid w:val="00531C4C"/>
    <w:rsid w:val="0053212D"/>
    <w:rsid w:val="00532409"/>
    <w:rsid w:val="005326C8"/>
    <w:rsid w:val="00533138"/>
    <w:rsid w:val="0053333B"/>
    <w:rsid w:val="00533633"/>
    <w:rsid w:val="00533998"/>
    <w:rsid w:val="005348C3"/>
    <w:rsid w:val="00534AF0"/>
    <w:rsid w:val="00534C64"/>
    <w:rsid w:val="00534E9E"/>
    <w:rsid w:val="00534F36"/>
    <w:rsid w:val="005354BA"/>
    <w:rsid w:val="00536AF6"/>
    <w:rsid w:val="00536AF7"/>
    <w:rsid w:val="00536B72"/>
    <w:rsid w:val="00536F5B"/>
    <w:rsid w:val="0053799B"/>
    <w:rsid w:val="00537F41"/>
    <w:rsid w:val="005400EB"/>
    <w:rsid w:val="005414DF"/>
    <w:rsid w:val="00541BEB"/>
    <w:rsid w:val="00542D95"/>
    <w:rsid w:val="00542F9A"/>
    <w:rsid w:val="0054314E"/>
    <w:rsid w:val="005432BD"/>
    <w:rsid w:val="005437DD"/>
    <w:rsid w:val="00543A1E"/>
    <w:rsid w:val="00544338"/>
    <w:rsid w:val="00544B6E"/>
    <w:rsid w:val="005450CC"/>
    <w:rsid w:val="00545162"/>
    <w:rsid w:val="00545C19"/>
    <w:rsid w:val="00545CFA"/>
    <w:rsid w:val="0054693F"/>
    <w:rsid w:val="00546965"/>
    <w:rsid w:val="00547DE0"/>
    <w:rsid w:val="005503E3"/>
    <w:rsid w:val="00550898"/>
    <w:rsid w:val="00550DC0"/>
    <w:rsid w:val="00551BB6"/>
    <w:rsid w:val="0055201C"/>
    <w:rsid w:val="00552888"/>
    <w:rsid w:val="005529A1"/>
    <w:rsid w:val="005533F1"/>
    <w:rsid w:val="00553952"/>
    <w:rsid w:val="00553A03"/>
    <w:rsid w:val="00553CDD"/>
    <w:rsid w:val="005541C6"/>
    <w:rsid w:val="005544C9"/>
    <w:rsid w:val="005544D1"/>
    <w:rsid w:val="00554528"/>
    <w:rsid w:val="005545C0"/>
    <w:rsid w:val="005546C9"/>
    <w:rsid w:val="0055471F"/>
    <w:rsid w:val="0055495D"/>
    <w:rsid w:val="00554D8A"/>
    <w:rsid w:val="00555197"/>
    <w:rsid w:val="005552D3"/>
    <w:rsid w:val="005553B3"/>
    <w:rsid w:val="00555495"/>
    <w:rsid w:val="0055574F"/>
    <w:rsid w:val="00555A5D"/>
    <w:rsid w:val="00555C5D"/>
    <w:rsid w:val="00555EAD"/>
    <w:rsid w:val="00556200"/>
    <w:rsid w:val="0055620D"/>
    <w:rsid w:val="0055648A"/>
    <w:rsid w:val="005565B7"/>
    <w:rsid w:val="005565C3"/>
    <w:rsid w:val="00556932"/>
    <w:rsid w:val="00556BDC"/>
    <w:rsid w:val="005571A9"/>
    <w:rsid w:val="005573F6"/>
    <w:rsid w:val="00557BF2"/>
    <w:rsid w:val="00557F15"/>
    <w:rsid w:val="00560249"/>
    <w:rsid w:val="0056078E"/>
    <w:rsid w:val="005607B4"/>
    <w:rsid w:val="005607F0"/>
    <w:rsid w:val="00560A1C"/>
    <w:rsid w:val="00560AB2"/>
    <w:rsid w:val="00560D2C"/>
    <w:rsid w:val="00560D42"/>
    <w:rsid w:val="0056140D"/>
    <w:rsid w:val="00561768"/>
    <w:rsid w:val="005617FD"/>
    <w:rsid w:val="00561851"/>
    <w:rsid w:val="00561B17"/>
    <w:rsid w:val="005623DB"/>
    <w:rsid w:val="00562D45"/>
    <w:rsid w:val="00562F9A"/>
    <w:rsid w:val="005631B5"/>
    <w:rsid w:val="0056355D"/>
    <w:rsid w:val="005635A2"/>
    <w:rsid w:val="00563848"/>
    <w:rsid w:val="005639FA"/>
    <w:rsid w:val="00563A1E"/>
    <w:rsid w:val="00563BF9"/>
    <w:rsid w:val="00563E3F"/>
    <w:rsid w:val="00563F82"/>
    <w:rsid w:val="00564769"/>
    <w:rsid w:val="005654F5"/>
    <w:rsid w:val="005655CF"/>
    <w:rsid w:val="00565AB4"/>
    <w:rsid w:val="0056600C"/>
    <w:rsid w:val="005663FC"/>
    <w:rsid w:val="005666C4"/>
    <w:rsid w:val="00566750"/>
    <w:rsid w:val="005679B5"/>
    <w:rsid w:val="00567E25"/>
    <w:rsid w:val="00570112"/>
    <w:rsid w:val="005704A0"/>
    <w:rsid w:val="0057061E"/>
    <w:rsid w:val="005710CD"/>
    <w:rsid w:val="00571463"/>
    <w:rsid w:val="00571809"/>
    <w:rsid w:val="00571FF0"/>
    <w:rsid w:val="0057208F"/>
    <w:rsid w:val="00572407"/>
    <w:rsid w:val="005724CC"/>
    <w:rsid w:val="005724E1"/>
    <w:rsid w:val="00572660"/>
    <w:rsid w:val="00572AC0"/>
    <w:rsid w:val="005735D7"/>
    <w:rsid w:val="005747C2"/>
    <w:rsid w:val="00575B8D"/>
    <w:rsid w:val="00575E20"/>
    <w:rsid w:val="005761C7"/>
    <w:rsid w:val="005767EA"/>
    <w:rsid w:val="00576DD8"/>
    <w:rsid w:val="00576E5C"/>
    <w:rsid w:val="005774C4"/>
    <w:rsid w:val="00577529"/>
    <w:rsid w:val="0057797A"/>
    <w:rsid w:val="005779C1"/>
    <w:rsid w:val="00577A01"/>
    <w:rsid w:val="00577F10"/>
    <w:rsid w:val="005800D4"/>
    <w:rsid w:val="005803D7"/>
    <w:rsid w:val="0058098D"/>
    <w:rsid w:val="00580C1D"/>
    <w:rsid w:val="00580CFC"/>
    <w:rsid w:val="005815F9"/>
    <w:rsid w:val="005816AD"/>
    <w:rsid w:val="00581B25"/>
    <w:rsid w:val="00581EDF"/>
    <w:rsid w:val="00581F9D"/>
    <w:rsid w:val="00582646"/>
    <w:rsid w:val="005828F8"/>
    <w:rsid w:val="00582951"/>
    <w:rsid w:val="00582990"/>
    <w:rsid w:val="00582B5F"/>
    <w:rsid w:val="00582B6A"/>
    <w:rsid w:val="00582F07"/>
    <w:rsid w:val="00584F63"/>
    <w:rsid w:val="00585214"/>
    <w:rsid w:val="005859D5"/>
    <w:rsid w:val="00585DC1"/>
    <w:rsid w:val="00585EAE"/>
    <w:rsid w:val="005865E6"/>
    <w:rsid w:val="00586D00"/>
    <w:rsid w:val="00586D32"/>
    <w:rsid w:val="00586FD0"/>
    <w:rsid w:val="00587EFB"/>
    <w:rsid w:val="00590D42"/>
    <w:rsid w:val="0059137A"/>
    <w:rsid w:val="00591A13"/>
    <w:rsid w:val="00591DE1"/>
    <w:rsid w:val="00591E6F"/>
    <w:rsid w:val="00592BBD"/>
    <w:rsid w:val="00592CF5"/>
    <w:rsid w:val="00592F33"/>
    <w:rsid w:val="00592F97"/>
    <w:rsid w:val="005930B7"/>
    <w:rsid w:val="0059327B"/>
    <w:rsid w:val="00593FDF"/>
    <w:rsid w:val="005940F2"/>
    <w:rsid w:val="0059431E"/>
    <w:rsid w:val="005946DA"/>
    <w:rsid w:val="00594AA9"/>
    <w:rsid w:val="00594D12"/>
    <w:rsid w:val="0059546C"/>
    <w:rsid w:val="005954AB"/>
    <w:rsid w:val="00595607"/>
    <w:rsid w:val="00595DE4"/>
    <w:rsid w:val="0059629C"/>
    <w:rsid w:val="00596A17"/>
    <w:rsid w:val="00597E06"/>
    <w:rsid w:val="005A0326"/>
    <w:rsid w:val="005A25C1"/>
    <w:rsid w:val="005A2901"/>
    <w:rsid w:val="005A2A25"/>
    <w:rsid w:val="005A2FBD"/>
    <w:rsid w:val="005A34EE"/>
    <w:rsid w:val="005A3502"/>
    <w:rsid w:val="005A37F2"/>
    <w:rsid w:val="005A3D72"/>
    <w:rsid w:val="005A4576"/>
    <w:rsid w:val="005A57BA"/>
    <w:rsid w:val="005A5BE1"/>
    <w:rsid w:val="005A6051"/>
    <w:rsid w:val="005A6106"/>
    <w:rsid w:val="005A615C"/>
    <w:rsid w:val="005A674D"/>
    <w:rsid w:val="005A6C4D"/>
    <w:rsid w:val="005A70E5"/>
    <w:rsid w:val="005A7449"/>
    <w:rsid w:val="005A7FD0"/>
    <w:rsid w:val="005B0350"/>
    <w:rsid w:val="005B08D9"/>
    <w:rsid w:val="005B0A8D"/>
    <w:rsid w:val="005B0DBC"/>
    <w:rsid w:val="005B0E05"/>
    <w:rsid w:val="005B10AE"/>
    <w:rsid w:val="005B1214"/>
    <w:rsid w:val="005B16C6"/>
    <w:rsid w:val="005B16E1"/>
    <w:rsid w:val="005B1A00"/>
    <w:rsid w:val="005B1BB6"/>
    <w:rsid w:val="005B26F6"/>
    <w:rsid w:val="005B3528"/>
    <w:rsid w:val="005B3603"/>
    <w:rsid w:val="005B36E0"/>
    <w:rsid w:val="005B3CE8"/>
    <w:rsid w:val="005B3ED1"/>
    <w:rsid w:val="005B3F91"/>
    <w:rsid w:val="005B42BC"/>
    <w:rsid w:val="005B45A2"/>
    <w:rsid w:val="005B477F"/>
    <w:rsid w:val="005B4B89"/>
    <w:rsid w:val="005B4CA8"/>
    <w:rsid w:val="005B50A8"/>
    <w:rsid w:val="005B5705"/>
    <w:rsid w:val="005B5A4A"/>
    <w:rsid w:val="005B5FA4"/>
    <w:rsid w:val="005B6A31"/>
    <w:rsid w:val="005B70EE"/>
    <w:rsid w:val="005B7422"/>
    <w:rsid w:val="005B7924"/>
    <w:rsid w:val="005C0167"/>
    <w:rsid w:val="005C136B"/>
    <w:rsid w:val="005C1961"/>
    <w:rsid w:val="005C347C"/>
    <w:rsid w:val="005C47EB"/>
    <w:rsid w:val="005C4855"/>
    <w:rsid w:val="005C4D2A"/>
    <w:rsid w:val="005C5226"/>
    <w:rsid w:val="005C528E"/>
    <w:rsid w:val="005C53A3"/>
    <w:rsid w:val="005C5408"/>
    <w:rsid w:val="005C5893"/>
    <w:rsid w:val="005C5BC2"/>
    <w:rsid w:val="005C5CA0"/>
    <w:rsid w:val="005C6248"/>
    <w:rsid w:val="005C64FD"/>
    <w:rsid w:val="005C6699"/>
    <w:rsid w:val="005C672B"/>
    <w:rsid w:val="005C69E2"/>
    <w:rsid w:val="005C6D37"/>
    <w:rsid w:val="005C6D99"/>
    <w:rsid w:val="005C72C3"/>
    <w:rsid w:val="005C76A9"/>
    <w:rsid w:val="005C7E54"/>
    <w:rsid w:val="005D0475"/>
    <w:rsid w:val="005D0789"/>
    <w:rsid w:val="005D0D11"/>
    <w:rsid w:val="005D1DC2"/>
    <w:rsid w:val="005D2233"/>
    <w:rsid w:val="005D28A5"/>
    <w:rsid w:val="005D2E25"/>
    <w:rsid w:val="005D3043"/>
    <w:rsid w:val="005D3069"/>
    <w:rsid w:val="005D30BA"/>
    <w:rsid w:val="005D31EA"/>
    <w:rsid w:val="005D360B"/>
    <w:rsid w:val="005D394C"/>
    <w:rsid w:val="005D3A1D"/>
    <w:rsid w:val="005D43CE"/>
    <w:rsid w:val="005D4448"/>
    <w:rsid w:val="005D451D"/>
    <w:rsid w:val="005D4726"/>
    <w:rsid w:val="005D4970"/>
    <w:rsid w:val="005D4A29"/>
    <w:rsid w:val="005D4DFB"/>
    <w:rsid w:val="005D5189"/>
    <w:rsid w:val="005D548B"/>
    <w:rsid w:val="005D61A7"/>
    <w:rsid w:val="005D6481"/>
    <w:rsid w:val="005D67FF"/>
    <w:rsid w:val="005D6FA2"/>
    <w:rsid w:val="005D7177"/>
    <w:rsid w:val="005D7533"/>
    <w:rsid w:val="005D7742"/>
    <w:rsid w:val="005D7DE8"/>
    <w:rsid w:val="005D7E5B"/>
    <w:rsid w:val="005D7FDF"/>
    <w:rsid w:val="005E0A64"/>
    <w:rsid w:val="005E0F55"/>
    <w:rsid w:val="005E19FF"/>
    <w:rsid w:val="005E1C6E"/>
    <w:rsid w:val="005E1CA3"/>
    <w:rsid w:val="005E200E"/>
    <w:rsid w:val="005E2FED"/>
    <w:rsid w:val="005E3674"/>
    <w:rsid w:val="005E4100"/>
    <w:rsid w:val="005E465F"/>
    <w:rsid w:val="005E486C"/>
    <w:rsid w:val="005E4975"/>
    <w:rsid w:val="005E4A0B"/>
    <w:rsid w:val="005E4AA1"/>
    <w:rsid w:val="005E4B42"/>
    <w:rsid w:val="005E4E2A"/>
    <w:rsid w:val="005E572F"/>
    <w:rsid w:val="005E5945"/>
    <w:rsid w:val="005E6280"/>
    <w:rsid w:val="005E6B00"/>
    <w:rsid w:val="005E71A5"/>
    <w:rsid w:val="005E71FA"/>
    <w:rsid w:val="005E7B5D"/>
    <w:rsid w:val="005F0136"/>
    <w:rsid w:val="005F1241"/>
    <w:rsid w:val="005F156A"/>
    <w:rsid w:val="005F15A1"/>
    <w:rsid w:val="005F1651"/>
    <w:rsid w:val="005F1F89"/>
    <w:rsid w:val="005F20AD"/>
    <w:rsid w:val="005F2C28"/>
    <w:rsid w:val="005F324D"/>
    <w:rsid w:val="005F32AE"/>
    <w:rsid w:val="005F3BE8"/>
    <w:rsid w:val="005F3E9C"/>
    <w:rsid w:val="005F42A9"/>
    <w:rsid w:val="005F4535"/>
    <w:rsid w:val="005F4900"/>
    <w:rsid w:val="005F5081"/>
    <w:rsid w:val="005F5200"/>
    <w:rsid w:val="005F56DB"/>
    <w:rsid w:val="005F5AEA"/>
    <w:rsid w:val="005F6177"/>
    <w:rsid w:val="005F6480"/>
    <w:rsid w:val="005F65FD"/>
    <w:rsid w:val="005F68B7"/>
    <w:rsid w:val="005F6A59"/>
    <w:rsid w:val="005F6FBF"/>
    <w:rsid w:val="005F72A6"/>
    <w:rsid w:val="005F73B8"/>
    <w:rsid w:val="005F7809"/>
    <w:rsid w:val="00600A03"/>
    <w:rsid w:val="00600D53"/>
    <w:rsid w:val="00601195"/>
    <w:rsid w:val="0060124C"/>
    <w:rsid w:val="0060163E"/>
    <w:rsid w:val="00601724"/>
    <w:rsid w:val="00601A53"/>
    <w:rsid w:val="00601F46"/>
    <w:rsid w:val="006034E2"/>
    <w:rsid w:val="00603E21"/>
    <w:rsid w:val="00603F43"/>
    <w:rsid w:val="00603FE5"/>
    <w:rsid w:val="0060454B"/>
    <w:rsid w:val="006049C8"/>
    <w:rsid w:val="00604D48"/>
    <w:rsid w:val="00605A41"/>
    <w:rsid w:val="0060642B"/>
    <w:rsid w:val="006067EA"/>
    <w:rsid w:val="0060695B"/>
    <w:rsid w:val="00606CA1"/>
    <w:rsid w:val="006071B8"/>
    <w:rsid w:val="006077DA"/>
    <w:rsid w:val="00607C0C"/>
    <w:rsid w:val="006100DE"/>
    <w:rsid w:val="0061054F"/>
    <w:rsid w:val="00610724"/>
    <w:rsid w:val="00610C86"/>
    <w:rsid w:val="00610EE1"/>
    <w:rsid w:val="006111DB"/>
    <w:rsid w:val="006112EA"/>
    <w:rsid w:val="0061162A"/>
    <w:rsid w:val="006117A0"/>
    <w:rsid w:val="006118C6"/>
    <w:rsid w:val="00611D3F"/>
    <w:rsid w:val="00611EC1"/>
    <w:rsid w:val="00612131"/>
    <w:rsid w:val="0061267E"/>
    <w:rsid w:val="00612AEE"/>
    <w:rsid w:val="006132AD"/>
    <w:rsid w:val="0061340D"/>
    <w:rsid w:val="0061359E"/>
    <w:rsid w:val="0061397D"/>
    <w:rsid w:val="00613C2C"/>
    <w:rsid w:val="00613C57"/>
    <w:rsid w:val="00613ECD"/>
    <w:rsid w:val="006141E9"/>
    <w:rsid w:val="00615027"/>
    <w:rsid w:val="00615329"/>
    <w:rsid w:val="00615A5D"/>
    <w:rsid w:val="006161EB"/>
    <w:rsid w:val="006162BB"/>
    <w:rsid w:val="0062071A"/>
    <w:rsid w:val="00620798"/>
    <w:rsid w:val="006208D6"/>
    <w:rsid w:val="00621175"/>
    <w:rsid w:val="006213AD"/>
    <w:rsid w:val="00621EFF"/>
    <w:rsid w:val="00622163"/>
    <w:rsid w:val="006223FD"/>
    <w:rsid w:val="00622F40"/>
    <w:rsid w:val="00622F88"/>
    <w:rsid w:val="006233F4"/>
    <w:rsid w:val="00623824"/>
    <w:rsid w:val="006238C0"/>
    <w:rsid w:val="006238DD"/>
    <w:rsid w:val="00623F13"/>
    <w:rsid w:val="006253FF"/>
    <w:rsid w:val="006259D3"/>
    <w:rsid w:val="00625AF5"/>
    <w:rsid w:val="00625BC8"/>
    <w:rsid w:val="00626069"/>
    <w:rsid w:val="006261CB"/>
    <w:rsid w:val="00626329"/>
    <w:rsid w:val="0062666A"/>
    <w:rsid w:val="00626A59"/>
    <w:rsid w:val="00626AD9"/>
    <w:rsid w:val="00626D6B"/>
    <w:rsid w:val="00627297"/>
    <w:rsid w:val="00627353"/>
    <w:rsid w:val="00627419"/>
    <w:rsid w:val="00627B41"/>
    <w:rsid w:val="0063016F"/>
    <w:rsid w:val="00630EA2"/>
    <w:rsid w:val="00630ED1"/>
    <w:rsid w:val="0063100D"/>
    <w:rsid w:val="00631582"/>
    <w:rsid w:val="0063163B"/>
    <w:rsid w:val="00632246"/>
    <w:rsid w:val="00632910"/>
    <w:rsid w:val="00632C3E"/>
    <w:rsid w:val="0063349F"/>
    <w:rsid w:val="0063418B"/>
    <w:rsid w:val="00634759"/>
    <w:rsid w:val="00634C59"/>
    <w:rsid w:val="0063505F"/>
    <w:rsid w:val="00635511"/>
    <w:rsid w:val="00635FBA"/>
    <w:rsid w:val="00636DC3"/>
    <w:rsid w:val="00636DDF"/>
    <w:rsid w:val="006374FC"/>
    <w:rsid w:val="00637661"/>
    <w:rsid w:val="00637E0E"/>
    <w:rsid w:val="00640313"/>
    <w:rsid w:val="006404B0"/>
    <w:rsid w:val="006404EC"/>
    <w:rsid w:val="0064175B"/>
    <w:rsid w:val="006420C8"/>
    <w:rsid w:val="00642695"/>
    <w:rsid w:val="00643422"/>
    <w:rsid w:val="00643593"/>
    <w:rsid w:val="006439AD"/>
    <w:rsid w:val="00643A77"/>
    <w:rsid w:val="0064454E"/>
    <w:rsid w:val="00645187"/>
    <w:rsid w:val="0064553C"/>
    <w:rsid w:val="006455E2"/>
    <w:rsid w:val="00645886"/>
    <w:rsid w:val="00645B12"/>
    <w:rsid w:val="00645C56"/>
    <w:rsid w:val="006468B3"/>
    <w:rsid w:val="00647A57"/>
    <w:rsid w:val="00647F01"/>
    <w:rsid w:val="006502C5"/>
    <w:rsid w:val="006506A0"/>
    <w:rsid w:val="00650A4F"/>
    <w:rsid w:val="00650F87"/>
    <w:rsid w:val="00651538"/>
    <w:rsid w:val="00651911"/>
    <w:rsid w:val="006519FB"/>
    <w:rsid w:val="00651AC2"/>
    <w:rsid w:val="0065216F"/>
    <w:rsid w:val="0065244C"/>
    <w:rsid w:val="0065261A"/>
    <w:rsid w:val="0065271A"/>
    <w:rsid w:val="00652CE8"/>
    <w:rsid w:val="00652E02"/>
    <w:rsid w:val="00652ED6"/>
    <w:rsid w:val="00653914"/>
    <w:rsid w:val="0065400A"/>
    <w:rsid w:val="006540C1"/>
    <w:rsid w:val="0065457D"/>
    <w:rsid w:val="00654FBC"/>
    <w:rsid w:val="00655FAD"/>
    <w:rsid w:val="00656667"/>
    <w:rsid w:val="006567AA"/>
    <w:rsid w:val="00656C56"/>
    <w:rsid w:val="00656D96"/>
    <w:rsid w:val="00656DC3"/>
    <w:rsid w:val="00656EC9"/>
    <w:rsid w:val="00657A13"/>
    <w:rsid w:val="00657AE9"/>
    <w:rsid w:val="00660052"/>
    <w:rsid w:val="006609D1"/>
    <w:rsid w:val="00660A09"/>
    <w:rsid w:val="00660C25"/>
    <w:rsid w:val="00661670"/>
    <w:rsid w:val="00661677"/>
    <w:rsid w:val="006617F2"/>
    <w:rsid w:val="00661A1C"/>
    <w:rsid w:val="00661B91"/>
    <w:rsid w:val="00661C75"/>
    <w:rsid w:val="00661DD4"/>
    <w:rsid w:val="006622D2"/>
    <w:rsid w:val="00662614"/>
    <w:rsid w:val="00662AA9"/>
    <w:rsid w:val="00662D25"/>
    <w:rsid w:val="00663A1E"/>
    <w:rsid w:val="00663FC5"/>
    <w:rsid w:val="00664CA8"/>
    <w:rsid w:val="0066532A"/>
    <w:rsid w:val="00665EDA"/>
    <w:rsid w:val="00665F3E"/>
    <w:rsid w:val="0066616E"/>
    <w:rsid w:val="00666FA8"/>
    <w:rsid w:val="00667AF0"/>
    <w:rsid w:val="00667BAA"/>
    <w:rsid w:val="00667D6F"/>
    <w:rsid w:val="00671088"/>
    <w:rsid w:val="006712B2"/>
    <w:rsid w:val="006716AF"/>
    <w:rsid w:val="00671AEB"/>
    <w:rsid w:val="00671D68"/>
    <w:rsid w:val="006727A8"/>
    <w:rsid w:val="00672997"/>
    <w:rsid w:val="0067305B"/>
    <w:rsid w:val="00673484"/>
    <w:rsid w:val="006734B6"/>
    <w:rsid w:val="006735B3"/>
    <w:rsid w:val="00673A05"/>
    <w:rsid w:val="00673ACE"/>
    <w:rsid w:val="00673C0A"/>
    <w:rsid w:val="00673F8C"/>
    <w:rsid w:val="006741F6"/>
    <w:rsid w:val="00674B01"/>
    <w:rsid w:val="00674EF8"/>
    <w:rsid w:val="0067590E"/>
    <w:rsid w:val="00675B13"/>
    <w:rsid w:val="00675EF6"/>
    <w:rsid w:val="00676560"/>
    <w:rsid w:val="006765D1"/>
    <w:rsid w:val="00676906"/>
    <w:rsid w:val="006770C8"/>
    <w:rsid w:val="006771C6"/>
    <w:rsid w:val="00677A05"/>
    <w:rsid w:val="00677DB4"/>
    <w:rsid w:val="0068018F"/>
    <w:rsid w:val="006801FB"/>
    <w:rsid w:val="006808BD"/>
    <w:rsid w:val="00680AA9"/>
    <w:rsid w:val="00680CEF"/>
    <w:rsid w:val="00680F00"/>
    <w:rsid w:val="006817F9"/>
    <w:rsid w:val="006819D9"/>
    <w:rsid w:val="00681E2A"/>
    <w:rsid w:val="00681FB6"/>
    <w:rsid w:val="00681FEE"/>
    <w:rsid w:val="00682CDE"/>
    <w:rsid w:val="00682EF8"/>
    <w:rsid w:val="006832E6"/>
    <w:rsid w:val="006832F5"/>
    <w:rsid w:val="00683477"/>
    <w:rsid w:val="00683A07"/>
    <w:rsid w:val="00683F52"/>
    <w:rsid w:val="0068424F"/>
    <w:rsid w:val="0068444E"/>
    <w:rsid w:val="00684536"/>
    <w:rsid w:val="0068470B"/>
    <w:rsid w:val="00684712"/>
    <w:rsid w:val="006847A5"/>
    <w:rsid w:val="00684BBE"/>
    <w:rsid w:val="006854A3"/>
    <w:rsid w:val="0068569A"/>
    <w:rsid w:val="006857F7"/>
    <w:rsid w:val="00685B64"/>
    <w:rsid w:val="006860E4"/>
    <w:rsid w:val="00686326"/>
    <w:rsid w:val="006868D1"/>
    <w:rsid w:val="00686912"/>
    <w:rsid w:val="006869B7"/>
    <w:rsid w:val="006869D9"/>
    <w:rsid w:val="00686AB3"/>
    <w:rsid w:val="00686B37"/>
    <w:rsid w:val="006873AE"/>
    <w:rsid w:val="00687D92"/>
    <w:rsid w:val="00687EFC"/>
    <w:rsid w:val="0069010B"/>
    <w:rsid w:val="006916C1"/>
    <w:rsid w:val="00691B04"/>
    <w:rsid w:val="00691B0D"/>
    <w:rsid w:val="00692098"/>
    <w:rsid w:val="006924CB"/>
    <w:rsid w:val="0069256E"/>
    <w:rsid w:val="00692CB0"/>
    <w:rsid w:val="006930C5"/>
    <w:rsid w:val="0069335F"/>
    <w:rsid w:val="0069356B"/>
    <w:rsid w:val="006938A5"/>
    <w:rsid w:val="00693D91"/>
    <w:rsid w:val="0069438B"/>
    <w:rsid w:val="006943D3"/>
    <w:rsid w:val="0069477F"/>
    <w:rsid w:val="006951BE"/>
    <w:rsid w:val="00695AB0"/>
    <w:rsid w:val="00695B41"/>
    <w:rsid w:val="00696B22"/>
    <w:rsid w:val="00696F68"/>
    <w:rsid w:val="0069763C"/>
    <w:rsid w:val="00697684"/>
    <w:rsid w:val="00697F15"/>
    <w:rsid w:val="006A077D"/>
    <w:rsid w:val="006A0892"/>
    <w:rsid w:val="006A0B6A"/>
    <w:rsid w:val="006A14D2"/>
    <w:rsid w:val="006A17C2"/>
    <w:rsid w:val="006A2103"/>
    <w:rsid w:val="006A2716"/>
    <w:rsid w:val="006A2948"/>
    <w:rsid w:val="006A2D14"/>
    <w:rsid w:val="006A2FFC"/>
    <w:rsid w:val="006A3091"/>
    <w:rsid w:val="006A3786"/>
    <w:rsid w:val="006A3C8F"/>
    <w:rsid w:val="006A4143"/>
    <w:rsid w:val="006A41EE"/>
    <w:rsid w:val="006A4468"/>
    <w:rsid w:val="006A4F04"/>
    <w:rsid w:val="006A5114"/>
    <w:rsid w:val="006A5A8C"/>
    <w:rsid w:val="006A6241"/>
    <w:rsid w:val="006A664D"/>
    <w:rsid w:val="006A6679"/>
    <w:rsid w:val="006A6AFF"/>
    <w:rsid w:val="006A7512"/>
    <w:rsid w:val="006A78BE"/>
    <w:rsid w:val="006A7B21"/>
    <w:rsid w:val="006A7B8D"/>
    <w:rsid w:val="006A7E37"/>
    <w:rsid w:val="006B0848"/>
    <w:rsid w:val="006B0B6D"/>
    <w:rsid w:val="006B0B89"/>
    <w:rsid w:val="006B1332"/>
    <w:rsid w:val="006B1766"/>
    <w:rsid w:val="006B2836"/>
    <w:rsid w:val="006B2927"/>
    <w:rsid w:val="006B34CA"/>
    <w:rsid w:val="006B4AAD"/>
    <w:rsid w:val="006B5070"/>
    <w:rsid w:val="006B5595"/>
    <w:rsid w:val="006B5C90"/>
    <w:rsid w:val="006B685D"/>
    <w:rsid w:val="006B6A20"/>
    <w:rsid w:val="006B6AEA"/>
    <w:rsid w:val="006B6E5A"/>
    <w:rsid w:val="006B6F0D"/>
    <w:rsid w:val="006B701A"/>
    <w:rsid w:val="006B7532"/>
    <w:rsid w:val="006B7BD4"/>
    <w:rsid w:val="006B7E04"/>
    <w:rsid w:val="006C01D9"/>
    <w:rsid w:val="006C0285"/>
    <w:rsid w:val="006C0540"/>
    <w:rsid w:val="006C06F5"/>
    <w:rsid w:val="006C0795"/>
    <w:rsid w:val="006C1A0E"/>
    <w:rsid w:val="006C1F79"/>
    <w:rsid w:val="006C1FB3"/>
    <w:rsid w:val="006C2064"/>
    <w:rsid w:val="006C20F2"/>
    <w:rsid w:val="006C3301"/>
    <w:rsid w:val="006C3678"/>
    <w:rsid w:val="006C3991"/>
    <w:rsid w:val="006C420B"/>
    <w:rsid w:val="006C4884"/>
    <w:rsid w:val="006C5E79"/>
    <w:rsid w:val="006C68AD"/>
    <w:rsid w:val="006C78B9"/>
    <w:rsid w:val="006C7A23"/>
    <w:rsid w:val="006C7A6A"/>
    <w:rsid w:val="006C7BE6"/>
    <w:rsid w:val="006C7DB8"/>
    <w:rsid w:val="006D0322"/>
    <w:rsid w:val="006D080B"/>
    <w:rsid w:val="006D0A84"/>
    <w:rsid w:val="006D1284"/>
    <w:rsid w:val="006D12C5"/>
    <w:rsid w:val="006D1C6E"/>
    <w:rsid w:val="006D2AD3"/>
    <w:rsid w:val="006D2DA0"/>
    <w:rsid w:val="006D30DA"/>
    <w:rsid w:val="006D321D"/>
    <w:rsid w:val="006D3DCC"/>
    <w:rsid w:val="006D4211"/>
    <w:rsid w:val="006D421B"/>
    <w:rsid w:val="006D440A"/>
    <w:rsid w:val="006D498A"/>
    <w:rsid w:val="006D4EEE"/>
    <w:rsid w:val="006D513D"/>
    <w:rsid w:val="006D57F5"/>
    <w:rsid w:val="006D5C01"/>
    <w:rsid w:val="006D5CF5"/>
    <w:rsid w:val="006D63E2"/>
    <w:rsid w:val="006D6C85"/>
    <w:rsid w:val="006D6D6D"/>
    <w:rsid w:val="006D7160"/>
    <w:rsid w:val="006D71BB"/>
    <w:rsid w:val="006D76A8"/>
    <w:rsid w:val="006D7723"/>
    <w:rsid w:val="006D772E"/>
    <w:rsid w:val="006D7BF8"/>
    <w:rsid w:val="006E01E0"/>
    <w:rsid w:val="006E075A"/>
    <w:rsid w:val="006E0A03"/>
    <w:rsid w:val="006E0BE0"/>
    <w:rsid w:val="006E0D90"/>
    <w:rsid w:val="006E0FCC"/>
    <w:rsid w:val="006E1034"/>
    <w:rsid w:val="006E10A6"/>
    <w:rsid w:val="006E1EBD"/>
    <w:rsid w:val="006E249B"/>
    <w:rsid w:val="006E24E2"/>
    <w:rsid w:val="006E27C0"/>
    <w:rsid w:val="006E2911"/>
    <w:rsid w:val="006E2A7F"/>
    <w:rsid w:val="006E2AF7"/>
    <w:rsid w:val="006E2C9A"/>
    <w:rsid w:val="006E3A47"/>
    <w:rsid w:val="006E3D8A"/>
    <w:rsid w:val="006E442D"/>
    <w:rsid w:val="006E49FE"/>
    <w:rsid w:val="006E4D9B"/>
    <w:rsid w:val="006E55C1"/>
    <w:rsid w:val="006E5CD6"/>
    <w:rsid w:val="006E5D70"/>
    <w:rsid w:val="006E5EB4"/>
    <w:rsid w:val="006E6607"/>
    <w:rsid w:val="006E69D5"/>
    <w:rsid w:val="006E787A"/>
    <w:rsid w:val="006E7A03"/>
    <w:rsid w:val="006E7F6E"/>
    <w:rsid w:val="006E7FCC"/>
    <w:rsid w:val="006F0210"/>
    <w:rsid w:val="006F03DA"/>
    <w:rsid w:val="006F062C"/>
    <w:rsid w:val="006F10CE"/>
    <w:rsid w:val="006F1717"/>
    <w:rsid w:val="006F1746"/>
    <w:rsid w:val="006F192D"/>
    <w:rsid w:val="006F19A7"/>
    <w:rsid w:val="006F1E05"/>
    <w:rsid w:val="006F229A"/>
    <w:rsid w:val="006F22A2"/>
    <w:rsid w:val="006F272E"/>
    <w:rsid w:val="006F29AB"/>
    <w:rsid w:val="006F2A1D"/>
    <w:rsid w:val="006F4027"/>
    <w:rsid w:val="006F42E0"/>
    <w:rsid w:val="006F4A51"/>
    <w:rsid w:val="006F4E17"/>
    <w:rsid w:val="006F4EC7"/>
    <w:rsid w:val="006F5298"/>
    <w:rsid w:val="006F5D08"/>
    <w:rsid w:val="006F5EA0"/>
    <w:rsid w:val="006F5FE2"/>
    <w:rsid w:val="006F5FF9"/>
    <w:rsid w:val="006F6673"/>
    <w:rsid w:val="006F6CC5"/>
    <w:rsid w:val="006F6DE5"/>
    <w:rsid w:val="006F7412"/>
    <w:rsid w:val="006F7A87"/>
    <w:rsid w:val="007005AF"/>
    <w:rsid w:val="007007A1"/>
    <w:rsid w:val="00701311"/>
    <w:rsid w:val="007013EC"/>
    <w:rsid w:val="00701CB6"/>
    <w:rsid w:val="00701D09"/>
    <w:rsid w:val="00702074"/>
    <w:rsid w:val="0070225F"/>
    <w:rsid w:val="00702955"/>
    <w:rsid w:val="00702F5B"/>
    <w:rsid w:val="0070379B"/>
    <w:rsid w:val="00704353"/>
    <w:rsid w:val="00704367"/>
    <w:rsid w:val="007049D1"/>
    <w:rsid w:val="00704F7C"/>
    <w:rsid w:val="00705018"/>
    <w:rsid w:val="00705074"/>
    <w:rsid w:val="00705204"/>
    <w:rsid w:val="00705346"/>
    <w:rsid w:val="00705BFA"/>
    <w:rsid w:val="00705F10"/>
    <w:rsid w:val="007060E9"/>
    <w:rsid w:val="00706142"/>
    <w:rsid w:val="00706492"/>
    <w:rsid w:val="00707A26"/>
    <w:rsid w:val="00707B1F"/>
    <w:rsid w:val="00710015"/>
    <w:rsid w:val="007100A3"/>
    <w:rsid w:val="0071022D"/>
    <w:rsid w:val="007104EE"/>
    <w:rsid w:val="00710B5D"/>
    <w:rsid w:val="00711BFC"/>
    <w:rsid w:val="00711C2F"/>
    <w:rsid w:val="00712178"/>
    <w:rsid w:val="0071281D"/>
    <w:rsid w:val="00712C65"/>
    <w:rsid w:val="0071310E"/>
    <w:rsid w:val="00713C22"/>
    <w:rsid w:val="00713CDD"/>
    <w:rsid w:val="00713E4B"/>
    <w:rsid w:val="00714503"/>
    <w:rsid w:val="00714560"/>
    <w:rsid w:val="007151E9"/>
    <w:rsid w:val="00715AEE"/>
    <w:rsid w:val="007165F9"/>
    <w:rsid w:val="00716C42"/>
    <w:rsid w:val="00716D4C"/>
    <w:rsid w:val="00716EDE"/>
    <w:rsid w:val="007175A4"/>
    <w:rsid w:val="00717FF9"/>
    <w:rsid w:val="0072075F"/>
    <w:rsid w:val="00721D69"/>
    <w:rsid w:val="00721FFE"/>
    <w:rsid w:val="00722259"/>
    <w:rsid w:val="0072292A"/>
    <w:rsid w:val="0072348D"/>
    <w:rsid w:val="00723796"/>
    <w:rsid w:val="00724364"/>
    <w:rsid w:val="007244A3"/>
    <w:rsid w:val="007245FF"/>
    <w:rsid w:val="007249D8"/>
    <w:rsid w:val="00724AF9"/>
    <w:rsid w:val="00724E33"/>
    <w:rsid w:val="00725238"/>
    <w:rsid w:val="007254C5"/>
    <w:rsid w:val="00727294"/>
    <w:rsid w:val="0072745C"/>
    <w:rsid w:val="00727BF9"/>
    <w:rsid w:val="00727D51"/>
    <w:rsid w:val="007300CF"/>
    <w:rsid w:val="007304CA"/>
    <w:rsid w:val="00730B64"/>
    <w:rsid w:val="00730F8D"/>
    <w:rsid w:val="007315C2"/>
    <w:rsid w:val="00731945"/>
    <w:rsid w:val="00731B77"/>
    <w:rsid w:val="007332F6"/>
    <w:rsid w:val="007334DD"/>
    <w:rsid w:val="007337CE"/>
    <w:rsid w:val="00733C2C"/>
    <w:rsid w:val="00733DD2"/>
    <w:rsid w:val="00733DFA"/>
    <w:rsid w:val="0073445E"/>
    <w:rsid w:val="007349C8"/>
    <w:rsid w:val="007356F1"/>
    <w:rsid w:val="00735C17"/>
    <w:rsid w:val="0073625F"/>
    <w:rsid w:val="0073631D"/>
    <w:rsid w:val="00736682"/>
    <w:rsid w:val="007366B6"/>
    <w:rsid w:val="0073677B"/>
    <w:rsid w:val="00736B65"/>
    <w:rsid w:val="00736F3E"/>
    <w:rsid w:val="007370B0"/>
    <w:rsid w:val="007371B5"/>
    <w:rsid w:val="007371C0"/>
    <w:rsid w:val="0073750E"/>
    <w:rsid w:val="00737A4C"/>
    <w:rsid w:val="00737CB9"/>
    <w:rsid w:val="007407EC"/>
    <w:rsid w:val="00740F24"/>
    <w:rsid w:val="007425FA"/>
    <w:rsid w:val="00742BEA"/>
    <w:rsid w:val="00742E1E"/>
    <w:rsid w:val="00742E30"/>
    <w:rsid w:val="00743A69"/>
    <w:rsid w:val="00744159"/>
    <w:rsid w:val="007444CC"/>
    <w:rsid w:val="0074481B"/>
    <w:rsid w:val="007448D7"/>
    <w:rsid w:val="00744B7B"/>
    <w:rsid w:val="00744CF2"/>
    <w:rsid w:val="00745027"/>
    <w:rsid w:val="00745068"/>
    <w:rsid w:val="007450B7"/>
    <w:rsid w:val="007451D3"/>
    <w:rsid w:val="007463EE"/>
    <w:rsid w:val="007468EE"/>
    <w:rsid w:val="00746980"/>
    <w:rsid w:val="00746B1E"/>
    <w:rsid w:val="00747B2A"/>
    <w:rsid w:val="0075060B"/>
    <w:rsid w:val="00750B5B"/>
    <w:rsid w:val="00750FC1"/>
    <w:rsid w:val="00751161"/>
    <w:rsid w:val="00751CDC"/>
    <w:rsid w:val="00751DB5"/>
    <w:rsid w:val="00751F18"/>
    <w:rsid w:val="00753334"/>
    <w:rsid w:val="00753A95"/>
    <w:rsid w:val="00753BAA"/>
    <w:rsid w:val="00753BDE"/>
    <w:rsid w:val="00754221"/>
    <w:rsid w:val="00754751"/>
    <w:rsid w:val="007550D7"/>
    <w:rsid w:val="007551AD"/>
    <w:rsid w:val="00755BA2"/>
    <w:rsid w:val="00755CBB"/>
    <w:rsid w:val="007575DC"/>
    <w:rsid w:val="00757C6B"/>
    <w:rsid w:val="00757F13"/>
    <w:rsid w:val="007601BE"/>
    <w:rsid w:val="0076023E"/>
    <w:rsid w:val="0076100F"/>
    <w:rsid w:val="007610AE"/>
    <w:rsid w:val="00761658"/>
    <w:rsid w:val="007619A7"/>
    <w:rsid w:val="00761C3F"/>
    <w:rsid w:val="00761F13"/>
    <w:rsid w:val="007622F5"/>
    <w:rsid w:val="00762A63"/>
    <w:rsid w:val="00763038"/>
    <w:rsid w:val="00763522"/>
    <w:rsid w:val="00763759"/>
    <w:rsid w:val="00764A6B"/>
    <w:rsid w:val="007654B0"/>
    <w:rsid w:val="007657DC"/>
    <w:rsid w:val="00765A5D"/>
    <w:rsid w:val="00765AE0"/>
    <w:rsid w:val="00765F8E"/>
    <w:rsid w:val="0076605D"/>
    <w:rsid w:val="0076640E"/>
    <w:rsid w:val="007666CA"/>
    <w:rsid w:val="00767A24"/>
    <w:rsid w:val="00770576"/>
    <w:rsid w:val="00770BD8"/>
    <w:rsid w:val="00771234"/>
    <w:rsid w:val="007716AD"/>
    <w:rsid w:val="0077200E"/>
    <w:rsid w:val="007724C4"/>
    <w:rsid w:val="00772BF5"/>
    <w:rsid w:val="00772F66"/>
    <w:rsid w:val="00772F67"/>
    <w:rsid w:val="0077347A"/>
    <w:rsid w:val="0077369D"/>
    <w:rsid w:val="00773995"/>
    <w:rsid w:val="00774B51"/>
    <w:rsid w:val="0077531A"/>
    <w:rsid w:val="00775705"/>
    <w:rsid w:val="00775DD2"/>
    <w:rsid w:val="00776700"/>
    <w:rsid w:val="00777E86"/>
    <w:rsid w:val="0078052B"/>
    <w:rsid w:val="00780880"/>
    <w:rsid w:val="00780E9B"/>
    <w:rsid w:val="0078133E"/>
    <w:rsid w:val="00781631"/>
    <w:rsid w:val="00781763"/>
    <w:rsid w:val="0078186F"/>
    <w:rsid w:val="00782922"/>
    <w:rsid w:val="00783BB9"/>
    <w:rsid w:val="0078400E"/>
    <w:rsid w:val="007844CD"/>
    <w:rsid w:val="007844DE"/>
    <w:rsid w:val="007849B2"/>
    <w:rsid w:val="00784A08"/>
    <w:rsid w:val="00785131"/>
    <w:rsid w:val="007852F3"/>
    <w:rsid w:val="007853B9"/>
    <w:rsid w:val="00785885"/>
    <w:rsid w:val="00785AFF"/>
    <w:rsid w:val="00785BC0"/>
    <w:rsid w:val="00786870"/>
    <w:rsid w:val="00786877"/>
    <w:rsid w:val="00786DB8"/>
    <w:rsid w:val="00786DF4"/>
    <w:rsid w:val="007875A1"/>
    <w:rsid w:val="0078766C"/>
    <w:rsid w:val="00787786"/>
    <w:rsid w:val="00787D01"/>
    <w:rsid w:val="00787D76"/>
    <w:rsid w:val="00790255"/>
    <w:rsid w:val="007907C6"/>
    <w:rsid w:val="00790913"/>
    <w:rsid w:val="00790D6B"/>
    <w:rsid w:val="0079216F"/>
    <w:rsid w:val="00792589"/>
    <w:rsid w:val="00792963"/>
    <w:rsid w:val="00792DC2"/>
    <w:rsid w:val="00792DC9"/>
    <w:rsid w:val="00792F43"/>
    <w:rsid w:val="00793B45"/>
    <w:rsid w:val="00793B77"/>
    <w:rsid w:val="00793F4E"/>
    <w:rsid w:val="0079433B"/>
    <w:rsid w:val="007944E9"/>
    <w:rsid w:val="00794DD7"/>
    <w:rsid w:val="00796037"/>
    <w:rsid w:val="007961CC"/>
    <w:rsid w:val="00796253"/>
    <w:rsid w:val="00796AFC"/>
    <w:rsid w:val="00796E9A"/>
    <w:rsid w:val="007970DA"/>
    <w:rsid w:val="007972D8"/>
    <w:rsid w:val="007973F3"/>
    <w:rsid w:val="007978C5"/>
    <w:rsid w:val="00797E20"/>
    <w:rsid w:val="00797E6C"/>
    <w:rsid w:val="00797EF7"/>
    <w:rsid w:val="00797F42"/>
    <w:rsid w:val="007A0651"/>
    <w:rsid w:val="007A113D"/>
    <w:rsid w:val="007A12FA"/>
    <w:rsid w:val="007A1332"/>
    <w:rsid w:val="007A138D"/>
    <w:rsid w:val="007A155F"/>
    <w:rsid w:val="007A18D8"/>
    <w:rsid w:val="007A321F"/>
    <w:rsid w:val="007A33D6"/>
    <w:rsid w:val="007A3690"/>
    <w:rsid w:val="007A39C8"/>
    <w:rsid w:val="007A3FEB"/>
    <w:rsid w:val="007A4738"/>
    <w:rsid w:val="007A5185"/>
    <w:rsid w:val="007A51F5"/>
    <w:rsid w:val="007A5758"/>
    <w:rsid w:val="007A5B02"/>
    <w:rsid w:val="007A5D51"/>
    <w:rsid w:val="007A62FE"/>
    <w:rsid w:val="007A6668"/>
    <w:rsid w:val="007A6837"/>
    <w:rsid w:val="007A6BAF"/>
    <w:rsid w:val="007A7353"/>
    <w:rsid w:val="007A7C1F"/>
    <w:rsid w:val="007B02BB"/>
    <w:rsid w:val="007B0391"/>
    <w:rsid w:val="007B158C"/>
    <w:rsid w:val="007B2A80"/>
    <w:rsid w:val="007B2AE5"/>
    <w:rsid w:val="007B2CA6"/>
    <w:rsid w:val="007B3FF3"/>
    <w:rsid w:val="007B4973"/>
    <w:rsid w:val="007B5B7E"/>
    <w:rsid w:val="007B5BB4"/>
    <w:rsid w:val="007B6A0B"/>
    <w:rsid w:val="007B751D"/>
    <w:rsid w:val="007B77E1"/>
    <w:rsid w:val="007B7FA5"/>
    <w:rsid w:val="007C01C9"/>
    <w:rsid w:val="007C0F2F"/>
    <w:rsid w:val="007C0F8C"/>
    <w:rsid w:val="007C1BED"/>
    <w:rsid w:val="007C20AE"/>
    <w:rsid w:val="007C2E94"/>
    <w:rsid w:val="007C2ECB"/>
    <w:rsid w:val="007C3C5E"/>
    <w:rsid w:val="007C3E66"/>
    <w:rsid w:val="007C3F31"/>
    <w:rsid w:val="007C3F95"/>
    <w:rsid w:val="007C4EBC"/>
    <w:rsid w:val="007C5464"/>
    <w:rsid w:val="007C566D"/>
    <w:rsid w:val="007C5D5B"/>
    <w:rsid w:val="007C6078"/>
    <w:rsid w:val="007C6169"/>
    <w:rsid w:val="007C655F"/>
    <w:rsid w:val="007C6583"/>
    <w:rsid w:val="007C6DCE"/>
    <w:rsid w:val="007C6E2C"/>
    <w:rsid w:val="007C6FC1"/>
    <w:rsid w:val="007C7B88"/>
    <w:rsid w:val="007C7B90"/>
    <w:rsid w:val="007D03F3"/>
    <w:rsid w:val="007D07A2"/>
    <w:rsid w:val="007D0FE8"/>
    <w:rsid w:val="007D1378"/>
    <w:rsid w:val="007D3234"/>
    <w:rsid w:val="007D38AC"/>
    <w:rsid w:val="007D3A37"/>
    <w:rsid w:val="007D42DD"/>
    <w:rsid w:val="007D503C"/>
    <w:rsid w:val="007D5338"/>
    <w:rsid w:val="007D553F"/>
    <w:rsid w:val="007D5C20"/>
    <w:rsid w:val="007D5F2C"/>
    <w:rsid w:val="007D5FBD"/>
    <w:rsid w:val="007D64F0"/>
    <w:rsid w:val="007D6544"/>
    <w:rsid w:val="007D6BFF"/>
    <w:rsid w:val="007D6C9D"/>
    <w:rsid w:val="007D6DED"/>
    <w:rsid w:val="007D6F21"/>
    <w:rsid w:val="007D72E9"/>
    <w:rsid w:val="007D7529"/>
    <w:rsid w:val="007D79CF"/>
    <w:rsid w:val="007E0420"/>
    <w:rsid w:val="007E073A"/>
    <w:rsid w:val="007E0793"/>
    <w:rsid w:val="007E0E2E"/>
    <w:rsid w:val="007E0ECC"/>
    <w:rsid w:val="007E2567"/>
    <w:rsid w:val="007E2B49"/>
    <w:rsid w:val="007E3007"/>
    <w:rsid w:val="007E3394"/>
    <w:rsid w:val="007E3580"/>
    <w:rsid w:val="007E3648"/>
    <w:rsid w:val="007E3649"/>
    <w:rsid w:val="007E36D3"/>
    <w:rsid w:val="007E3FD8"/>
    <w:rsid w:val="007E4C03"/>
    <w:rsid w:val="007E4D4F"/>
    <w:rsid w:val="007E5548"/>
    <w:rsid w:val="007E565A"/>
    <w:rsid w:val="007E5998"/>
    <w:rsid w:val="007E6AAA"/>
    <w:rsid w:val="007E7071"/>
    <w:rsid w:val="007F162F"/>
    <w:rsid w:val="007F2500"/>
    <w:rsid w:val="007F29E3"/>
    <w:rsid w:val="007F3274"/>
    <w:rsid w:val="007F3BBE"/>
    <w:rsid w:val="007F3C4B"/>
    <w:rsid w:val="007F3E17"/>
    <w:rsid w:val="007F5053"/>
    <w:rsid w:val="007F5BAA"/>
    <w:rsid w:val="007F644E"/>
    <w:rsid w:val="007F6D25"/>
    <w:rsid w:val="007F7A1A"/>
    <w:rsid w:val="00800343"/>
    <w:rsid w:val="00800665"/>
    <w:rsid w:val="00800E31"/>
    <w:rsid w:val="00802B92"/>
    <w:rsid w:val="00802D8D"/>
    <w:rsid w:val="00802E11"/>
    <w:rsid w:val="0080353F"/>
    <w:rsid w:val="0080359E"/>
    <w:rsid w:val="00803FE8"/>
    <w:rsid w:val="00804086"/>
    <w:rsid w:val="008048A0"/>
    <w:rsid w:val="00804D4E"/>
    <w:rsid w:val="00804F64"/>
    <w:rsid w:val="00805BEC"/>
    <w:rsid w:val="008065CF"/>
    <w:rsid w:val="00806C40"/>
    <w:rsid w:val="00806F46"/>
    <w:rsid w:val="008072B4"/>
    <w:rsid w:val="008072C5"/>
    <w:rsid w:val="008078EC"/>
    <w:rsid w:val="00807A4D"/>
    <w:rsid w:val="00810147"/>
    <w:rsid w:val="00810832"/>
    <w:rsid w:val="00810852"/>
    <w:rsid w:val="00810B5F"/>
    <w:rsid w:val="0081148D"/>
    <w:rsid w:val="0081170E"/>
    <w:rsid w:val="0081192B"/>
    <w:rsid w:val="00812224"/>
    <w:rsid w:val="008126AD"/>
    <w:rsid w:val="00812B84"/>
    <w:rsid w:val="00812B9A"/>
    <w:rsid w:val="00812DED"/>
    <w:rsid w:val="00813A5E"/>
    <w:rsid w:val="00813CE4"/>
    <w:rsid w:val="00813CFD"/>
    <w:rsid w:val="00813DEB"/>
    <w:rsid w:val="008141EF"/>
    <w:rsid w:val="0081457C"/>
    <w:rsid w:val="00814BB2"/>
    <w:rsid w:val="00814BE0"/>
    <w:rsid w:val="008152B4"/>
    <w:rsid w:val="00815454"/>
    <w:rsid w:val="0081594D"/>
    <w:rsid w:val="00816093"/>
    <w:rsid w:val="008162F3"/>
    <w:rsid w:val="008164BF"/>
    <w:rsid w:val="008168FD"/>
    <w:rsid w:val="00816C8B"/>
    <w:rsid w:val="00816D77"/>
    <w:rsid w:val="00817300"/>
    <w:rsid w:val="008173C9"/>
    <w:rsid w:val="0081765E"/>
    <w:rsid w:val="008177CF"/>
    <w:rsid w:val="00817880"/>
    <w:rsid w:val="00820201"/>
    <w:rsid w:val="008202B3"/>
    <w:rsid w:val="0082089B"/>
    <w:rsid w:val="00820A8C"/>
    <w:rsid w:val="00820C7B"/>
    <w:rsid w:val="00820DDC"/>
    <w:rsid w:val="00820F18"/>
    <w:rsid w:val="008210D5"/>
    <w:rsid w:val="0082111F"/>
    <w:rsid w:val="00821872"/>
    <w:rsid w:val="00821924"/>
    <w:rsid w:val="0082247D"/>
    <w:rsid w:val="00823779"/>
    <w:rsid w:val="00823C57"/>
    <w:rsid w:val="008242A6"/>
    <w:rsid w:val="00824322"/>
    <w:rsid w:val="0082470F"/>
    <w:rsid w:val="008248CE"/>
    <w:rsid w:val="00825211"/>
    <w:rsid w:val="00825478"/>
    <w:rsid w:val="008258B6"/>
    <w:rsid w:val="008263DC"/>
    <w:rsid w:val="00826B18"/>
    <w:rsid w:val="00827678"/>
    <w:rsid w:val="00827D03"/>
    <w:rsid w:val="00830981"/>
    <w:rsid w:val="00830E3B"/>
    <w:rsid w:val="00831C37"/>
    <w:rsid w:val="00831C4C"/>
    <w:rsid w:val="0083282D"/>
    <w:rsid w:val="008329AF"/>
    <w:rsid w:val="00832B07"/>
    <w:rsid w:val="00832C23"/>
    <w:rsid w:val="00832C3A"/>
    <w:rsid w:val="00832CA6"/>
    <w:rsid w:val="00833057"/>
    <w:rsid w:val="0083357F"/>
    <w:rsid w:val="008336E8"/>
    <w:rsid w:val="008337E4"/>
    <w:rsid w:val="00833E82"/>
    <w:rsid w:val="00833EDF"/>
    <w:rsid w:val="0083432B"/>
    <w:rsid w:val="008345D0"/>
    <w:rsid w:val="00834623"/>
    <w:rsid w:val="00835ACA"/>
    <w:rsid w:val="00836050"/>
    <w:rsid w:val="00836DFD"/>
    <w:rsid w:val="00836EF1"/>
    <w:rsid w:val="008373F3"/>
    <w:rsid w:val="00837626"/>
    <w:rsid w:val="00840001"/>
    <w:rsid w:val="00840419"/>
    <w:rsid w:val="008404CD"/>
    <w:rsid w:val="00841355"/>
    <w:rsid w:val="00842862"/>
    <w:rsid w:val="008428B5"/>
    <w:rsid w:val="008439A1"/>
    <w:rsid w:val="00843C90"/>
    <w:rsid w:val="00843D80"/>
    <w:rsid w:val="0084452E"/>
    <w:rsid w:val="00845345"/>
    <w:rsid w:val="008454DD"/>
    <w:rsid w:val="00845BA2"/>
    <w:rsid w:val="00845C8B"/>
    <w:rsid w:val="00845E07"/>
    <w:rsid w:val="00846045"/>
    <w:rsid w:val="008465C0"/>
    <w:rsid w:val="008466E0"/>
    <w:rsid w:val="00847119"/>
    <w:rsid w:val="00847A22"/>
    <w:rsid w:val="00847C75"/>
    <w:rsid w:val="00847D8A"/>
    <w:rsid w:val="00847DD3"/>
    <w:rsid w:val="00850378"/>
    <w:rsid w:val="008507FE"/>
    <w:rsid w:val="00850806"/>
    <w:rsid w:val="00850B67"/>
    <w:rsid w:val="00852ED6"/>
    <w:rsid w:val="008531F4"/>
    <w:rsid w:val="0085347E"/>
    <w:rsid w:val="00853916"/>
    <w:rsid w:val="00853ABC"/>
    <w:rsid w:val="00853C8D"/>
    <w:rsid w:val="00854158"/>
    <w:rsid w:val="008547C3"/>
    <w:rsid w:val="008549B5"/>
    <w:rsid w:val="0085525C"/>
    <w:rsid w:val="00855540"/>
    <w:rsid w:val="00855C73"/>
    <w:rsid w:val="00855CD9"/>
    <w:rsid w:val="00855E46"/>
    <w:rsid w:val="00855F71"/>
    <w:rsid w:val="00856A51"/>
    <w:rsid w:val="00856DC2"/>
    <w:rsid w:val="00857448"/>
    <w:rsid w:val="008576DD"/>
    <w:rsid w:val="008577F3"/>
    <w:rsid w:val="00857EE6"/>
    <w:rsid w:val="0086010B"/>
    <w:rsid w:val="008607BA"/>
    <w:rsid w:val="00860837"/>
    <w:rsid w:val="00860C13"/>
    <w:rsid w:val="00861318"/>
    <w:rsid w:val="008620DB"/>
    <w:rsid w:val="0086228E"/>
    <w:rsid w:val="00862518"/>
    <w:rsid w:val="00862657"/>
    <w:rsid w:val="00862BA6"/>
    <w:rsid w:val="00863577"/>
    <w:rsid w:val="0086390E"/>
    <w:rsid w:val="00863F48"/>
    <w:rsid w:val="0086412C"/>
    <w:rsid w:val="00864469"/>
    <w:rsid w:val="00864AA6"/>
    <w:rsid w:val="00865F27"/>
    <w:rsid w:val="00865FCA"/>
    <w:rsid w:val="00866682"/>
    <w:rsid w:val="00866AD6"/>
    <w:rsid w:val="008677C7"/>
    <w:rsid w:val="00870066"/>
    <w:rsid w:val="00870B2B"/>
    <w:rsid w:val="00871319"/>
    <w:rsid w:val="00871C36"/>
    <w:rsid w:val="008723A1"/>
    <w:rsid w:val="0087370A"/>
    <w:rsid w:val="00873725"/>
    <w:rsid w:val="00874C4C"/>
    <w:rsid w:val="00874D8C"/>
    <w:rsid w:val="00874DB6"/>
    <w:rsid w:val="00874F2F"/>
    <w:rsid w:val="0087515D"/>
    <w:rsid w:val="00875904"/>
    <w:rsid w:val="00875E52"/>
    <w:rsid w:val="00876805"/>
    <w:rsid w:val="00876918"/>
    <w:rsid w:val="008769AE"/>
    <w:rsid w:val="00877C32"/>
    <w:rsid w:val="00877E95"/>
    <w:rsid w:val="00877EBD"/>
    <w:rsid w:val="0088025A"/>
    <w:rsid w:val="008802FC"/>
    <w:rsid w:val="008805AD"/>
    <w:rsid w:val="0088089A"/>
    <w:rsid w:val="008808BB"/>
    <w:rsid w:val="00880ACB"/>
    <w:rsid w:val="00880AED"/>
    <w:rsid w:val="0088150F"/>
    <w:rsid w:val="00881840"/>
    <w:rsid w:val="00881F56"/>
    <w:rsid w:val="00881FA8"/>
    <w:rsid w:val="008829DD"/>
    <w:rsid w:val="00882A43"/>
    <w:rsid w:val="00882D75"/>
    <w:rsid w:val="00884E5A"/>
    <w:rsid w:val="008850B8"/>
    <w:rsid w:val="008850CD"/>
    <w:rsid w:val="00885CCF"/>
    <w:rsid w:val="00886878"/>
    <w:rsid w:val="00887940"/>
    <w:rsid w:val="0089029E"/>
    <w:rsid w:val="008909D3"/>
    <w:rsid w:val="00890E41"/>
    <w:rsid w:val="0089109B"/>
    <w:rsid w:val="0089149A"/>
    <w:rsid w:val="00891503"/>
    <w:rsid w:val="00891590"/>
    <w:rsid w:val="008915E8"/>
    <w:rsid w:val="00891BE1"/>
    <w:rsid w:val="00892450"/>
    <w:rsid w:val="008924E9"/>
    <w:rsid w:val="00892782"/>
    <w:rsid w:val="00892DAC"/>
    <w:rsid w:val="0089342E"/>
    <w:rsid w:val="00893866"/>
    <w:rsid w:val="00894129"/>
    <w:rsid w:val="008948F0"/>
    <w:rsid w:val="00894C6B"/>
    <w:rsid w:val="00896B81"/>
    <w:rsid w:val="00896FA0"/>
    <w:rsid w:val="008971BA"/>
    <w:rsid w:val="00897BBB"/>
    <w:rsid w:val="008A04AD"/>
    <w:rsid w:val="008A08DD"/>
    <w:rsid w:val="008A0F6E"/>
    <w:rsid w:val="008A0FC7"/>
    <w:rsid w:val="008A14F8"/>
    <w:rsid w:val="008A15AF"/>
    <w:rsid w:val="008A1E5C"/>
    <w:rsid w:val="008A230E"/>
    <w:rsid w:val="008A245B"/>
    <w:rsid w:val="008A266B"/>
    <w:rsid w:val="008A2887"/>
    <w:rsid w:val="008A311C"/>
    <w:rsid w:val="008A32C3"/>
    <w:rsid w:val="008A3917"/>
    <w:rsid w:val="008A3D28"/>
    <w:rsid w:val="008A4728"/>
    <w:rsid w:val="008A49A3"/>
    <w:rsid w:val="008A54E5"/>
    <w:rsid w:val="008A58CE"/>
    <w:rsid w:val="008A5951"/>
    <w:rsid w:val="008A667B"/>
    <w:rsid w:val="008A671A"/>
    <w:rsid w:val="008A6E25"/>
    <w:rsid w:val="008A7368"/>
    <w:rsid w:val="008A77AA"/>
    <w:rsid w:val="008A79F2"/>
    <w:rsid w:val="008A7DD3"/>
    <w:rsid w:val="008B00CB"/>
    <w:rsid w:val="008B150E"/>
    <w:rsid w:val="008B1CD0"/>
    <w:rsid w:val="008B25E0"/>
    <w:rsid w:val="008B2826"/>
    <w:rsid w:val="008B3251"/>
    <w:rsid w:val="008B3378"/>
    <w:rsid w:val="008B346E"/>
    <w:rsid w:val="008B3598"/>
    <w:rsid w:val="008B3BF0"/>
    <w:rsid w:val="008B42AC"/>
    <w:rsid w:val="008B4907"/>
    <w:rsid w:val="008B4A68"/>
    <w:rsid w:val="008B4F47"/>
    <w:rsid w:val="008B5145"/>
    <w:rsid w:val="008B523D"/>
    <w:rsid w:val="008B5256"/>
    <w:rsid w:val="008B57C2"/>
    <w:rsid w:val="008B587D"/>
    <w:rsid w:val="008B5EA1"/>
    <w:rsid w:val="008B6645"/>
    <w:rsid w:val="008B6A31"/>
    <w:rsid w:val="008B6AD6"/>
    <w:rsid w:val="008B6B36"/>
    <w:rsid w:val="008B70EC"/>
    <w:rsid w:val="008B7B0A"/>
    <w:rsid w:val="008B7D61"/>
    <w:rsid w:val="008C001F"/>
    <w:rsid w:val="008C027F"/>
    <w:rsid w:val="008C0B0F"/>
    <w:rsid w:val="008C0E79"/>
    <w:rsid w:val="008C108E"/>
    <w:rsid w:val="008C1A19"/>
    <w:rsid w:val="008C1BB7"/>
    <w:rsid w:val="008C1D27"/>
    <w:rsid w:val="008C2090"/>
    <w:rsid w:val="008C35AB"/>
    <w:rsid w:val="008C397F"/>
    <w:rsid w:val="008C4909"/>
    <w:rsid w:val="008C4DAD"/>
    <w:rsid w:val="008C4F46"/>
    <w:rsid w:val="008C577F"/>
    <w:rsid w:val="008C6A59"/>
    <w:rsid w:val="008C6AF5"/>
    <w:rsid w:val="008C70AC"/>
    <w:rsid w:val="008C7A48"/>
    <w:rsid w:val="008C7E04"/>
    <w:rsid w:val="008D0284"/>
    <w:rsid w:val="008D0683"/>
    <w:rsid w:val="008D0775"/>
    <w:rsid w:val="008D0DC8"/>
    <w:rsid w:val="008D1466"/>
    <w:rsid w:val="008D160E"/>
    <w:rsid w:val="008D1688"/>
    <w:rsid w:val="008D16E9"/>
    <w:rsid w:val="008D1946"/>
    <w:rsid w:val="008D2321"/>
    <w:rsid w:val="008D28E8"/>
    <w:rsid w:val="008D2E00"/>
    <w:rsid w:val="008D307A"/>
    <w:rsid w:val="008D38E2"/>
    <w:rsid w:val="008D3A8C"/>
    <w:rsid w:val="008D3A90"/>
    <w:rsid w:val="008D3FEE"/>
    <w:rsid w:val="008D4594"/>
    <w:rsid w:val="008D4D63"/>
    <w:rsid w:val="008D4E7E"/>
    <w:rsid w:val="008D547E"/>
    <w:rsid w:val="008D5B1A"/>
    <w:rsid w:val="008D5ED9"/>
    <w:rsid w:val="008D6E6A"/>
    <w:rsid w:val="008D7329"/>
    <w:rsid w:val="008D75F5"/>
    <w:rsid w:val="008D7E9B"/>
    <w:rsid w:val="008E0721"/>
    <w:rsid w:val="008E08D0"/>
    <w:rsid w:val="008E0A4C"/>
    <w:rsid w:val="008E1418"/>
    <w:rsid w:val="008E1CD4"/>
    <w:rsid w:val="008E265E"/>
    <w:rsid w:val="008E2695"/>
    <w:rsid w:val="008E287D"/>
    <w:rsid w:val="008E2A2E"/>
    <w:rsid w:val="008E2F62"/>
    <w:rsid w:val="008E3282"/>
    <w:rsid w:val="008E3B0F"/>
    <w:rsid w:val="008E3C74"/>
    <w:rsid w:val="008E3C8B"/>
    <w:rsid w:val="008E4430"/>
    <w:rsid w:val="008E472F"/>
    <w:rsid w:val="008E4A7C"/>
    <w:rsid w:val="008E4E44"/>
    <w:rsid w:val="008E5780"/>
    <w:rsid w:val="008E5C97"/>
    <w:rsid w:val="008E5ED8"/>
    <w:rsid w:val="008E666C"/>
    <w:rsid w:val="008E6D90"/>
    <w:rsid w:val="008E789B"/>
    <w:rsid w:val="008E79FD"/>
    <w:rsid w:val="008F0481"/>
    <w:rsid w:val="008F0A94"/>
    <w:rsid w:val="008F0DF4"/>
    <w:rsid w:val="008F101D"/>
    <w:rsid w:val="008F123D"/>
    <w:rsid w:val="008F14D4"/>
    <w:rsid w:val="008F178D"/>
    <w:rsid w:val="008F1B71"/>
    <w:rsid w:val="008F1DDE"/>
    <w:rsid w:val="008F28BB"/>
    <w:rsid w:val="008F2CCC"/>
    <w:rsid w:val="008F321D"/>
    <w:rsid w:val="008F32CA"/>
    <w:rsid w:val="008F36CB"/>
    <w:rsid w:val="008F3B51"/>
    <w:rsid w:val="008F409B"/>
    <w:rsid w:val="008F46F2"/>
    <w:rsid w:val="008F50ED"/>
    <w:rsid w:val="008F5155"/>
    <w:rsid w:val="008F516C"/>
    <w:rsid w:val="008F5886"/>
    <w:rsid w:val="008F59B5"/>
    <w:rsid w:val="008F5B65"/>
    <w:rsid w:val="008F5B6E"/>
    <w:rsid w:val="008F6463"/>
    <w:rsid w:val="008F6967"/>
    <w:rsid w:val="008F7060"/>
    <w:rsid w:val="008F72D8"/>
    <w:rsid w:val="008F7557"/>
    <w:rsid w:val="00900371"/>
    <w:rsid w:val="00900C61"/>
    <w:rsid w:val="0090166B"/>
    <w:rsid w:val="00902018"/>
    <w:rsid w:val="0090277F"/>
    <w:rsid w:val="009044BC"/>
    <w:rsid w:val="00905424"/>
    <w:rsid w:val="00905981"/>
    <w:rsid w:val="00905992"/>
    <w:rsid w:val="00905B18"/>
    <w:rsid w:val="00905E0C"/>
    <w:rsid w:val="00905E35"/>
    <w:rsid w:val="00906C20"/>
    <w:rsid w:val="00910150"/>
    <w:rsid w:val="00911627"/>
    <w:rsid w:val="0091222F"/>
    <w:rsid w:val="009124A1"/>
    <w:rsid w:val="009127FC"/>
    <w:rsid w:val="00912E18"/>
    <w:rsid w:val="00912EE0"/>
    <w:rsid w:val="00913320"/>
    <w:rsid w:val="00913A56"/>
    <w:rsid w:val="00913F7D"/>
    <w:rsid w:val="00914CE6"/>
    <w:rsid w:val="0091511D"/>
    <w:rsid w:val="00915720"/>
    <w:rsid w:val="00915EE5"/>
    <w:rsid w:val="00916FC5"/>
    <w:rsid w:val="00917654"/>
    <w:rsid w:val="009176B2"/>
    <w:rsid w:val="00917CA6"/>
    <w:rsid w:val="009205EE"/>
    <w:rsid w:val="0092080B"/>
    <w:rsid w:val="00920ED2"/>
    <w:rsid w:val="00920F7F"/>
    <w:rsid w:val="00921018"/>
    <w:rsid w:val="00921946"/>
    <w:rsid w:val="00921B29"/>
    <w:rsid w:val="00921FCD"/>
    <w:rsid w:val="0092211A"/>
    <w:rsid w:val="0092236C"/>
    <w:rsid w:val="0092263A"/>
    <w:rsid w:val="00922729"/>
    <w:rsid w:val="009227ED"/>
    <w:rsid w:val="00922A51"/>
    <w:rsid w:val="00922C06"/>
    <w:rsid w:val="0092392E"/>
    <w:rsid w:val="00923BD6"/>
    <w:rsid w:val="00923C1B"/>
    <w:rsid w:val="009242B3"/>
    <w:rsid w:val="00924927"/>
    <w:rsid w:val="00925247"/>
    <w:rsid w:val="00925377"/>
    <w:rsid w:val="00925854"/>
    <w:rsid w:val="00925A92"/>
    <w:rsid w:val="00925DE9"/>
    <w:rsid w:val="00926088"/>
    <w:rsid w:val="00926599"/>
    <w:rsid w:val="00927025"/>
    <w:rsid w:val="00927095"/>
    <w:rsid w:val="00927272"/>
    <w:rsid w:val="009275E2"/>
    <w:rsid w:val="00927831"/>
    <w:rsid w:val="00927B8B"/>
    <w:rsid w:val="00930697"/>
    <w:rsid w:val="00930E69"/>
    <w:rsid w:val="0093132F"/>
    <w:rsid w:val="009317AB"/>
    <w:rsid w:val="00931ACF"/>
    <w:rsid w:val="00931C89"/>
    <w:rsid w:val="00931FEE"/>
    <w:rsid w:val="009321C6"/>
    <w:rsid w:val="0093222F"/>
    <w:rsid w:val="00933095"/>
    <w:rsid w:val="009332F4"/>
    <w:rsid w:val="009333CF"/>
    <w:rsid w:val="0093340F"/>
    <w:rsid w:val="0093347B"/>
    <w:rsid w:val="0093350A"/>
    <w:rsid w:val="00933564"/>
    <w:rsid w:val="00933AA2"/>
    <w:rsid w:val="00934415"/>
    <w:rsid w:val="0093551A"/>
    <w:rsid w:val="009356FC"/>
    <w:rsid w:val="00935FAD"/>
    <w:rsid w:val="009362B0"/>
    <w:rsid w:val="00936B28"/>
    <w:rsid w:val="00936B8A"/>
    <w:rsid w:val="00936DAF"/>
    <w:rsid w:val="00937076"/>
    <w:rsid w:val="00937186"/>
    <w:rsid w:val="009374AE"/>
    <w:rsid w:val="0093755C"/>
    <w:rsid w:val="00937603"/>
    <w:rsid w:val="00937952"/>
    <w:rsid w:val="00937EC7"/>
    <w:rsid w:val="009403F5"/>
    <w:rsid w:val="00941259"/>
    <w:rsid w:val="00941545"/>
    <w:rsid w:val="00941B22"/>
    <w:rsid w:val="00941E54"/>
    <w:rsid w:val="00942324"/>
    <w:rsid w:val="00942423"/>
    <w:rsid w:val="00943430"/>
    <w:rsid w:val="0094349F"/>
    <w:rsid w:val="00943731"/>
    <w:rsid w:val="0094387F"/>
    <w:rsid w:val="00943B2E"/>
    <w:rsid w:val="00945075"/>
    <w:rsid w:val="009454CE"/>
    <w:rsid w:val="0094559D"/>
    <w:rsid w:val="0094574E"/>
    <w:rsid w:val="0094578A"/>
    <w:rsid w:val="009457FB"/>
    <w:rsid w:val="00945F20"/>
    <w:rsid w:val="009460F1"/>
    <w:rsid w:val="0094613C"/>
    <w:rsid w:val="00946439"/>
    <w:rsid w:val="009465A5"/>
    <w:rsid w:val="00947222"/>
    <w:rsid w:val="0094723A"/>
    <w:rsid w:val="00947932"/>
    <w:rsid w:val="00947979"/>
    <w:rsid w:val="00947B97"/>
    <w:rsid w:val="00947CEA"/>
    <w:rsid w:val="009500F7"/>
    <w:rsid w:val="009500FA"/>
    <w:rsid w:val="009508AE"/>
    <w:rsid w:val="00950AC2"/>
    <w:rsid w:val="00950E55"/>
    <w:rsid w:val="00950F25"/>
    <w:rsid w:val="0095114B"/>
    <w:rsid w:val="0095193C"/>
    <w:rsid w:val="00951CDD"/>
    <w:rsid w:val="00952174"/>
    <w:rsid w:val="009525D8"/>
    <w:rsid w:val="009536B9"/>
    <w:rsid w:val="0095392E"/>
    <w:rsid w:val="00954041"/>
    <w:rsid w:val="0095404B"/>
    <w:rsid w:val="0095476B"/>
    <w:rsid w:val="009547E7"/>
    <w:rsid w:val="009549A0"/>
    <w:rsid w:val="00954D1C"/>
    <w:rsid w:val="00955FF8"/>
    <w:rsid w:val="0095613D"/>
    <w:rsid w:val="0095635A"/>
    <w:rsid w:val="009571CB"/>
    <w:rsid w:val="009579FA"/>
    <w:rsid w:val="00957E3E"/>
    <w:rsid w:val="00957EBF"/>
    <w:rsid w:val="0096008C"/>
    <w:rsid w:val="009616D9"/>
    <w:rsid w:val="0096184E"/>
    <w:rsid w:val="00961856"/>
    <w:rsid w:val="00961BA8"/>
    <w:rsid w:val="00961E04"/>
    <w:rsid w:val="00963286"/>
    <w:rsid w:val="00963490"/>
    <w:rsid w:val="00963504"/>
    <w:rsid w:val="0096388A"/>
    <w:rsid w:val="00963C38"/>
    <w:rsid w:val="00964D4E"/>
    <w:rsid w:val="00964EAC"/>
    <w:rsid w:val="00964F10"/>
    <w:rsid w:val="0096505D"/>
    <w:rsid w:val="00965083"/>
    <w:rsid w:val="00965C80"/>
    <w:rsid w:val="00966815"/>
    <w:rsid w:val="0096691C"/>
    <w:rsid w:val="00966A35"/>
    <w:rsid w:val="00966A7E"/>
    <w:rsid w:val="00966D3C"/>
    <w:rsid w:val="00967185"/>
    <w:rsid w:val="00967219"/>
    <w:rsid w:val="00967B39"/>
    <w:rsid w:val="00967E74"/>
    <w:rsid w:val="00967EBB"/>
    <w:rsid w:val="00967F3F"/>
    <w:rsid w:val="0097058F"/>
    <w:rsid w:val="009705E7"/>
    <w:rsid w:val="0097068E"/>
    <w:rsid w:val="00970C79"/>
    <w:rsid w:val="00970E8B"/>
    <w:rsid w:val="0097108A"/>
    <w:rsid w:val="00971552"/>
    <w:rsid w:val="009715A8"/>
    <w:rsid w:val="00971824"/>
    <w:rsid w:val="009727E3"/>
    <w:rsid w:val="009729A6"/>
    <w:rsid w:val="00972FCD"/>
    <w:rsid w:val="00973328"/>
    <w:rsid w:val="00973946"/>
    <w:rsid w:val="00973C7A"/>
    <w:rsid w:val="00974A4C"/>
    <w:rsid w:val="00974EC8"/>
    <w:rsid w:val="00975295"/>
    <w:rsid w:val="009752B7"/>
    <w:rsid w:val="0097539D"/>
    <w:rsid w:val="00975F67"/>
    <w:rsid w:val="009762C8"/>
    <w:rsid w:val="00976A50"/>
    <w:rsid w:val="00976CF5"/>
    <w:rsid w:val="00977215"/>
    <w:rsid w:val="0097781C"/>
    <w:rsid w:val="00977C4A"/>
    <w:rsid w:val="00977C5A"/>
    <w:rsid w:val="00977F2B"/>
    <w:rsid w:val="00980713"/>
    <w:rsid w:val="009812EB"/>
    <w:rsid w:val="00981789"/>
    <w:rsid w:val="00982ADC"/>
    <w:rsid w:val="00982B8F"/>
    <w:rsid w:val="00983365"/>
    <w:rsid w:val="00983511"/>
    <w:rsid w:val="00984206"/>
    <w:rsid w:val="009846A6"/>
    <w:rsid w:val="00984D55"/>
    <w:rsid w:val="0098552E"/>
    <w:rsid w:val="00985B81"/>
    <w:rsid w:val="00985CAA"/>
    <w:rsid w:val="00985EBC"/>
    <w:rsid w:val="009863CD"/>
    <w:rsid w:val="00986833"/>
    <w:rsid w:val="00987CE4"/>
    <w:rsid w:val="00987DF9"/>
    <w:rsid w:val="009909D9"/>
    <w:rsid w:val="00990A90"/>
    <w:rsid w:val="0099100E"/>
    <w:rsid w:val="00991316"/>
    <w:rsid w:val="0099164A"/>
    <w:rsid w:val="00991D48"/>
    <w:rsid w:val="00991ED8"/>
    <w:rsid w:val="0099257E"/>
    <w:rsid w:val="009928EA"/>
    <w:rsid w:val="00992AE7"/>
    <w:rsid w:val="00992CFA"/>
    <w:rsid w:val="009930B5"/>
    <w:rsid w:val="00993109"/>
    <w:rsid w:val="009937EA"/>
    <w:rsid w:val="00994698"/>
    <w:rsid w:val="009957E3"/>
    <w:rsid w:val="00996309"/>
    <w:rsid w:val="009966DB"/>
    <w:rsid w:val="00996FC8"/>
    <w:rsid w:val="009972DB"/>
    <w:rsid w:val="00997C80"/>
    <w:rsid w:val="009A0511"/>
    <w:rsid w:val="009A080C"/>
    <w:rsid w:val="009A09C7"/>
    <w:rsid w:val="009A0D71"/>
    <w:rsid w:val="009A1805"/>
    <w:rsid w:val="009A1E17"/>
    <w:rsid w:val="009A21F3"/>
    <w:rsid w:val="009A25E6"/>
    <w:rsid w:val="009A2629"/>
    <w:rsid w:val="009A26EB"/>
    <w:rsid w:val="009A2D52"/>
    <w:rsid w:val="009A30AD"/>
    <w:rsid w:val="009A3103"/>
    <w:rsid w:val="009A31F0"/>
    <w:rsid w:val="009A35C0"/>
    <w:rsid w:val="009A38F4"/>
    <w:rsid w:val="009A3D68"/>
    <w:rsid w:val="009A45AE"/>
    <w:rsid w:val="009A4C11"/>
    <w:rsid w:val="009A4F93"/>
    <w:rsid w:val="009A5047"/>
    <w:rsid w:val="009A536D"/>
    <w:rsid w:val="009A5D8F"/>
    <w:rsid w:val="009A5E6D"/>
    <w:rsid w:val="009A6394"/>
    <w:rsid w:val="009A663E"/>
    <w:rsid w:val="009A67DE"/>
    <w:rsid w:val="009A69D9"/>
    <w:rsid w:val="009A72E8"/>
    <w:rsid w:val="009B0A7D"/>
    <w:rsid w:val="009B0EBB"/>
    <w:rsid w:val="009B0F90"/>
    <w:rsid w:val="009B1DD5"/>
    <w:rsid w:val="009B20C9"/>
    <w:rsid w:val="009B246D"/>
    <w:rsid w:val="009B2696"/>
    <w:rsid w:val="009B2D1A"/>
    <w:rsid w:val="009B313D"/>
    <w:rsid w:val="009B32D6"/>
    <w:rsid w:val="009B3525"/>
    <w:rsid w:val="009B38A5"/>
    <w:rsid w:val="009B3B8E"/>
    <w:rsid w:val="009B40B6"/>
    <w:rsid w:val="009B4EDB"/>
    <w:rsid w:val="009B5EB2"/>
    <w:rsid w:val="009B60F5"/>
    <w:rsid w:val="009B62ED"/>
    <w:rsid w:val="009B6440"/>
    <w:rsid w:val="009B6A2B"/>
    <w:rsid w:val="009B71BF"/>
    <w:rsid w:val="009C0340"/>
    <w:rsid w:val="009C09C8"/>
    <w:rsid w:val="009C0BB6"/>
    <w:rsid w:val="009C0C9B"/>
    <w:rsid w:val="009C1132"/>
    <w:rsid w:val="009C1357"/>
    <w:rsid w:val="009C15DC"/>
    <w:rsid w:val="009C17F9"/>
    <w:rsid w:val="009C2093"/>
    <w:rsid w:val="009C256C"/>
    <w:rsid w:val="009C2D55"/>
    <w:rsid w:val="009C2FB2"/>
    <w:rsid w:val="009C308E"/>
    <w:rsid w:val="009C34CC"/>
    <w:rsid w:val="009C38BD"/>
    <w:rsid w:val="009C3ABE"/>
    <w:rsid w:val="009C3D86"/>
    <w:rsid w:val="009C481B"/>
    <w:rsid w:val="009C4F1E"/>
    <w:rsid w:val="009C532B"/>
    <w:rsid w:val="009C633B"/>
    <w:rsid w:val="009C6C38"/>
    <w:rsid w:val="009C6C9F"/>
    <w:rsid w:val="009C721C"/>
    <w:rsid w:val="009C7619"/>
    <w:rsid w:val="009C7630"/>
    <w:rsid w:val="009C79FF"/>
    <w:rsid w:val="009D0051"/>
    <w:rsid w:val="009D017C"/>
    <w:rsid w:val="009D02A6"/>
    <w:rsid w:val="009D0589"/>
    <w:rsid w:val="009D0726"/>
    <w:rsid w:val="009D082E"/>
    <w:rsid w:val="009D0E79"/>
    <w:rsid w:val="009D0F78"/>
    <w:rsid w:val="009D1BE7"/>
    <w:rsid w:val="009D1DA6"/>
    <w:rsid w:val="009D2F5E"/>
    <w:rsid w:val="009D318F"/>
    <w:rsid w:val="009D3D6F"/>
    <w:rsid w:val="009D3EE9"/>
    <w:rsid w:val="009D3F5F"/>
    <w:rsid w:val="009D42FD"/>
    <w:rsid w:val="009D49DB"/>
    <w:rsid w:val="009D4E94"/>
    <w:rsid w:val="009D51B0"/>
    <w:rsid w:val="009D59C0"/>
    <w:rsid w:val="009D68A6"/>
    <w:rsid w:val="009D6D47"/>
    <w:rsid w:val="009D7700"/>
    <w:rsid w:val="009D7BAD"/>
    <w:rsid w:val="009E056C"/>
    <w:rsid w:val="009E0610"/>
    <w:rsid w:val="009E06A8"/>
    <w:rsid w:val="009E08BA"/>
    <w:rsid w:val="009E0F50"/>
    <w:rsid w:val="009E1478"/>
    <w:rsid w:val="009E1E17"/>
    <w:rsid w:val="009E1FA0"/>
    <w:rsid w:val="009E3879"/>
    <w:rsid w:val="009E38E3"/>
    <w:rsid w:val="009E43BA"/>
    <w:rsid w:val="009E48D5"/>
    <w:rsid w:val="009E4C0F"/>
    <w:rsid w:val="009E4E39"/>
    <w:rsid w:val="009E546A"/>
    <w:rsid w:val="009E59FC"/>
    <w:rsid w:val="009E5CD0"/>
    <w:rsid w:val="009E6DD9"/>
    <w:rsid w:val="009E7624"/>
    <w:rsid w:val="009F02CB"/>
    <w:rsid w:val="009F0443"/>
    <w:rsid w:val="009F04B5"/>
    <w:rsid w:val="009F04BD"/>
    <w:rsid w:val="009F058F"/>
    <w:rsid w:val="009F062A"/>
    <w:rsid w:val="009F0DA0"/>
    <w:rsid w:val="009F1662"/>
    <w:rsid w:val="009F183A"/>
    <w:rsid w:val="009F18E2"/>
    <w:rsid w:val="009F259F"/>
    <w:rsid w:val="009F2728"/>
    <w:rsid w:val="009F2EEF"/>
    <w:rsid w:val="009F4280"/>
    <w:rsid w:val="009F452A"/>
    <w:rsid w:val="009F4A3B"/>
    <w:rsid w:val="009F4B2B"/>
    <w:rsid w:val="009F4F2E"/>
    <w:rsid w:val="009F561D"/>
    <w:rsid w:val="009F574B"/>
    <w:rsid w:val="009F5C45"/>
    <w:rsid w:val="009F5DCE"/>
    <w:rsid w:val="009F6C6A"/>
    <w:rsid w:val="009F761F"/>
    <w:rsid w:val="009F78FD"/>
    <w:rsid w:val="00A0014D"/>
    <w:rsid w:val="00A00717"/>
    <w:rsid w:val="00A0189F"/>
    <w:rsid w:val="00A019D3"/>
    <w:rsid w:val="00A01C87"/>
    <w:rsid w:val="00A025A7"/>
    <w:rsid w:val="00A028FD"/>
    <w:rsid w:val="00A029AD"/>
    <w:rsid w:val="00A0336F"/>
    <w:rsid w:val="00A03529"/>
    <w:rsid w:val="00A03765"/>
    <w:rsid w:val="00A0433D"/>
    <w:rsid w:val="00A04AED"/>
    <w:rsid w:val="00A0629C"/>
    <w:rsid w:val="00A079B7"/>
    <w:rsid w:val="00A101B7"/>
    <w:rsid w:val="00A1079F"/>
    <w:rsid w:val="00A10EEF"/>
    <w:rsid w:val="00A10EFC"/>
    <w:rsid w:val="00A1157E"/>
    <w:rsid w:val="00A11993"/>
    <w:rsid w:val="00A1205A"/>
    <w:rsid w:val="00A12C12"/>
    <w:rsid w:val="00A1389D"/>
    <w:rsid w:val="00A139E0"/>
    <w:rsid w:val="00A13A0A"/>
    <w:rsid w:val="00A13FCA"/>
    <w:rsid w:val="00A1425F"/>
    <w:rsid w:val="00A14706"/>
    <w:rsid w:val="00A15568"/>
    <w:rsid w:val="00A15871"/>
    <w:rsid w:val="00A1589B"/>
    <w:rsid w:val="00A15FAD"/>
    <w:rsid w:val="00A164C1"/>
    <w:rsid w:val="00A16671"/>
    <w:rsid w:val="00A16D09"/>
    <w:rsid w:val="00A17D7A"/>
    <w:rsid w:val="00A20634"/>
    <w:rsid w:val="00A2093E"/>
    <w:rsid w:val="00A20CB1"/>
    <w:rsid w:val="00A20D59"/>
    <w:rsid w:val="00A2162F"/>
    <w:rsid w:val="00A223E7"/>
    <w:rsid w:val="00A2292D"/>
    <w:rsid w:val="00A235B0"/>
    <w:rsid w:val="00A24103"/>
    <w:rsid w:val="00A243D4"/>
    <w:rsid w:val="00A2449A"/>
    <w:rsid w:val="00A2450B"/>
    <w:rsid w:val="00A24670"/>
    <w:rsid w:val="00A2468C"/>
    <w:rsid w:val="00A249C2"/>
    <w:rsid w:val="00A2505F"/>
    <w:rsid w:val="00A25211"/>
    <w:rsid w:val="00A26178"/>
    <w:rsid w:val="00A269C7"/>
    <w:rsid w:val="00A26B56"/>
    <w:rsid w:val="00A26C5B"/>
    <w:rsid w:val="00A26E18"/>
    <w:rsid w:val="00A27341"/>
    <w:rsid w:val="00A278F1"/>
    <w:rsid w:val="00A27C47"/>
    <w:rsid w:val="00A305FA"/>
    <w:rsid w:val="00A30808"/>
    <w:rsid w:val="00A31046"/>
    <w:rsid w:val="00A31299"/>
    <w:rsid w:val="00A312AE"/>
    <w:rsid w:val="00A32236"/>
    <w:rsid w:val="00A323AE"/>
    <w:rsid w:val="00A32D53"/>
    <w:rsid w:val="00A33101"/>
    <w:rsid w:val="00A33E87"/>
    <w:rsid w:val="00A342BC"/>
    <w:rsid w:val="00A345AC"/>
    <w:rsid w:val="00A34A1E"/>
    <w:rsid w:val="00A354FB"/>
    <w:rsid w:val="00A3596E"/>
    <w:rsid w:val="00A35A3B"/>
    <w:rsid w:val="00A35D5A"/>
    <w:rsid w:val="00A36651"/>
    <w:rsid w:val="00A36FF6"/>
    <w:rsid w:val="00A37455"/>
    <w:rsid w:val="00A37739"/>
    <w:rsid w:val="00A3796F"/>
    <w:rsid w:val="00A405D3"/>
    <w:rsid w:val="00A41F76"/>
    <w:rsid w:val="00A42755"/>
    <w:rsid w:val="00A428E3"/>
    <w:rsid w:val="00A43ABA"/>
    <w:rsid w:val="00A43B01"/>
    <w:rsid w:val="00A44133"/>
    <w:rsid w:val="00A45214"/>
    <w:rsid w:val="00A45216"/>
    <w:rsid w:val="00A4657E"/>
    <w:rsid w:val="00A469EA"/>
    <w:rsid w:val="00A46E10"/>
    <w:rsid w:val="00A50AB3"/>
    <w:rsid w:val="00A50E1C"/>
    <w:rsid w:val="00A510E3"/>
    <w:rsid w:val="00A514A4"/>
    <w:rsid w:val="00A51519"/>
    <w:rsid w:val="00A51B2A"/>
    <w:rsid w:val="00A51E4A"/>
    <w:rsid w:val="00A532C2"/>
    <w:rsid w:val="00A53B92"/>
    <w:rsid w:val="00A53E05"/>
    <w:rsid w:val="00A54034"/>
    <w:rsid w:val="00A5470B"/>
    <w:rsid w:val="00A54A03"/>
    <w:rsid w:val="00A54BFD"/>
    <w:rsid w:val="00A54C5F"/>
    <w:rsid w:val="00A54CA9"/>
    <w:rsid w:val="00A54CFA"/>
    <w:rsid w:val="00A54FB5"/>
    <w:rsid w:val="00A55295"/>
    <w:rsid w:val="00A55B74"/>
    <w:rsid w:val="00A55BA8"/>
    <w:rsid w:val="00A56002"/>
    <w:rsid w:val="00A560E3"/>
    <w:rsid w:val="00A560F2"/>
    <w:rsid w:val="00A564AD"/>
    <w:rsid w:val="00A56973"/>
    <w:rsid w:val="00A56CFB"/>
    <w:rsid w:val="00A56D38"/>
    <w:rsid w:val="00A579E3"/>
    <w:rsid w:val="00A57D9D"/>
    <w:rsid w:val="00A60014"/>
    <w:rsid w:val="00A60884"/>
    <w:rsid w:val="00A60940"/>
    <w:rsid w:val="00A60CE6"/>
    <w:rsid w:val="00A6107D"/>
    <w:rsid w:val="00A611DE"/>
    <w:rsid w:val="00A6214E"/>
    <w:rsid w:val="00A622E9"/>
    <w:rsid w:val="00A6281D"/>
    <w:rsid w:val="00A63520"/>
    <w:rsid w:val="00A63548"/>
    <w:rsid w:val="00A6371B"/>
    <w:rsid w:val="00A63984"/>
    <w:rsid w:val="00A644A1"/>
    <w:rsid w:val="00A64BA4"/>
    <w:rsid w:val="00A65332"/>
    <w:rsid w:val="00A65348"/>
    <w:rsid w:val="00A65763"/>
    <w:rsid w:val="00A6596B"/>
    <w:rsid w:val="00A65C0C"/>
    <w:rsid w:val="00A66E31"/>
    <w:rsid w:val="00A67998"/>
    <w:rsid w:val="00A67B4C"/>
    <w:rsid w:val="00A67F8E"/>
    <w:rsid w:val="00A700D2"/>
    <w:rsid w:val="00A71276"/>
    <w:rsid w:val="00A718CA"/>
    <w:rsid w:val="00A71F0D"/>
    <w:rsid w:val="00A72360"/>
    <w:rsid w:val="00A7254A"/>
    <w:rsid w:val="00A72D12"/>
    <w:rsid w:val="00A7360B"/>
    <w:rsid w:val="00A73F78"/>
    <w:rsid w:val="00A7427A"/>
    <w:rsid w:val="00A74C2A"/>
    <w:rsid w:val="00A74F00"/>
    <w:rsid w:val="00A751C7"/>
    <w:rsid w:val="00A75567"/>
    <w:rsid w:val="00A758CD"/>
    <w:rsid w:val="00A75B09"/>
    <w:rsid w:val="00A76C8D"/>
    <w:rsid w:val="00A76EEB"/>
    <w:rsid w:val="00A7718D"/>
    <w:rsid w:val="00A77E64"/>
    <w:rsid w:val="00A80197"/>
    <w:rsid w:val="00A804F9"/>
    <w:rsid w:val="00A809AE"/>
    <w:rsid w:val="00A8148C"/>
    <w:rsid w:val="00A814FB"/>
    <w:rsid w:val="00A81A46"/>
    <w:rsid w:val="00A82109"/>
    <w:rsid w:val="00A82216"/>
    <w:rsid w:val="00A823A8"/>
    <w:rsid w:val="00A82667"/>
    <w:rsid w:val="00A82E7D"/>
    <w:rsid w:val="00A82FF5"/>
    <w:rsid w:val="00A8323A"/>
    <w:rsid w:val="00A8493A"/>
    <w:rsid w:val="00A84BDD"/>
    <w:rsid w:val="00A84E10"/>
    <w:rsid w:val="00A8571F"/>
    <w:rsid w:val="00A858C3"/>
    <w:rsid w:val="00A861A2"/>
    <w:rsid w:val="00A862D7"/>
    <w:rsid w:val="00A86300"/>
    <w:rsid w:val="00A868DD"/>
    <w:rsid w:val="00A86A15"/>
    <w:rsid w:val="00A86A6A"/>
    <w:rsid w:val="00A870FF"/>
    <w:rsid w:val="00A87AAE"/>
    <w:rsid w:val="00A87D73"/>
    <w:rsid w:val="00A87DA2"/>
    <w:rsid w:val="00A87E5E"/>
    <w:rsid w:val="00A90159"/>
    <w:rsid w:val="00A90461"/>
    <w:rsid w:val="00A905B9"/>
    <w:rsid w:val="00A909DD"/>
    <w:rsid w:val="00A90BEC"/>
    <w:rsid w:val="00A90D3D"/>
    <w:rsid w:val="00A90F4A"/>
    <w:rsid w:val="00A9123A"/>
    <w:rsid w:val="00A915F2"/>
    <w:rsid w:val="00A916FA"/>
    <w:rsid w:val="00A91BCA"/>
    <w:rsid w:val="00A91C9C"/>
    <w:rsid w:val="00A92795"/>
    <w:rsid w:val="00A93306"/>
    <w:rsid w:val="00A93B85"/>
    <w:rsid w:val="00A93B91"/>
    <w:rsid w:val="00A93FB1"/>
    <w:rsid w:val="00A94683"/>
    <w:rsid w:val="00A947EE"/>
    <w:rsid w:val="00A94A0F"/>
    <w:rsid w:val="00A94A3B"/>
    <w:rsid w:val="00A94D29"/>
    <w:rsid w:val="00A950B8"/>
    <w:rsid w:val="00A95403"/>
    <w:rsid w:val="00A95B02"/>
    <w:rsid w:val="00A96228"/>
    <w:rsid w:val="00A9700E"/>
    <w:rsid w:val="00A97722"/>
    <w:rsid w:val="00A97F66"/>
    <w:rsid w:val="00AA02E7"/>
    <w:rsid w:val="00AA0756"/>
    <w:rsid w:val="00AA0FBE"/>
    <w:rsid w:val="00AA0FFB"/>
    <w:rsid w:val="00AA1073"/>
    <w:rsid w:val="00AA18FD"/>
    <w:rsid w:val="00AA1B51"/>
    <w:rsid w:val="00AA1D1C"/>
    <w:rsid w:val="00AA263D"/>
    <w:rsid w:val="00AA3124"/>
    <w:rsid w:val="00AA3A08"/>
    <w:rsid w:val="00AA3B0E"/>
    <w:rsid w:val="00AA4F0B"/>
    <w:rsid w:val="00AA5369"/>
    <w:rsid w:val="00AA564D"/>
    <w:rsid w:val="00AA57F6"/>
    <w:rsid w:val="00AA589D"/>
    <w:rsid w:val="00AA5D71"/>
    <w:rsid w:val="00AA6762"/>
    <w:rsid w:val="00AA736B"/>
    <w:rsid w:val="00AA7BD7"/>
    <w:rsid w:val="00AA7D7E"/>
    <w:rsid w:val="00AB012B"/>
    <w:rsid w:val="00AB03BE"/>
    <w:rsid w:val="00AB086D"/>
    <w:rsid w:val="00AB18A4"/>
    <w:rsid w:val="00AB1E2C"/>
    <w:rsid w:val="00AB2062"/>
    <w:rsid w:val="00AB293C"/>
    <w:rsid w:val="00AB298B"/>
    <w:rsid w:val="00AB2A91"/>
    <w:rsid w:val="00AB2F4F"/>
    <w:rsid w:val="00AB3E12"/>
    <w:rsid w:val="00AB42C1"/>
    <w:rsid w:val="00AB4867"/>
    <w:rsid w:val="00AB4904"/>
    <w:rsid w:val="00AB5069"/>
    <w:rsid w:val="00AB5774"/>
    <w:rsid w:val="00AB5940"/>
    <w:rsid w:val="00AB6712"/>
    <w:rsid w:val="00AB6BC3"/>
    <w:rsid w:val="00AB6C7D"/>
    <w:rsid w:val="00AB6CB1"/>
    <w:rsid w:val="00AB6EE2"/>
    <w:rsid w:val="00AB72D2"/>
    <w:rsid w:val="00AB7426"/>
    <w:rsid w:val="00AB7D2D"/>
    <w:rsid w:val="00AB7F0D"/>
    <w:rsid w:val="00AC033D"/>
    <w:rsid w:val="00AC03A9"/>
    <w:rsid w:val="00AC073F"/>
    <w:rsid w:val="00AC0E55"/>
    <w:rsid w:val="00AC1B1C"/>
    <w:rsid w:val="00AC1F29"/>
    <w:rsid w:val="00AC209D"/>
    <w:rsid w:val="00AC2726"/>
    <w:rsid w:val="00AC28AF"/>
    <w:rsid w:val="00AC2E6B"/>
    <w:rsid w:val="00AC2F04"/>
    <w:rsid w:val="00AC34F3"/>
    <w:rsid w:val="00AC3F91"/>
    <w:rsid w:val="00AC46DB"/>
    <w:rsid w:val="00AC474D"/>
    <w:rsid w:val="00AC51CB"/>
    <w:rsid w:val="00AC56DB"/>
    <w:rsid w:val="00AC5BBF"/>
    <w:rsid w:val="00AC6710"/>
    <w:rsid w:val="00AC6892"/>
    <w:rsid w:val="00AC75CA"/>
    <w:rsid w:val="00AC7FD8"/>
    <w:rsid w:val="00AD0531"/>
    <w:rsid w:val="00AD08B2"/>
    <w:rsid w:val="00AD104D"/>
    <w:rsid w:val="00AD105A"/>
    <w:rsid w:val="00AD1657"/>
    <w:rsid w:val="00AD1673"/>
    <w:rsid w:val="00AD1AE5"/>
    <w:rsid w:val="00AD1DF5"/>
    <w:rsid w:val="00AD24FB"/>
    <w:rsid w:val="00AD2CD5"/>
    <w:rsid w:val="00AD3923"/>
    <w:rsid w:val="00AD3996"/>
    <w:rsid w:val="00AD456E"/>
    <w:rsid w:val="00AD4A5B"/>
    <w:rsid w:val="00AD4DEB"/>
    <w:rsid w:val="00AD5442"/>
    <w:rsid w:val="00AD5ACA"/>
    <w:rsid w:val="00AD5E60"/>
    <w:rsid w:val="00AD6817"/>
    <w:rsid w:val="00AD7193"/>
    <w:rsid w:val="00AD72AF"/>
    <w:rsid w:val="00AD7788"/>
    <w:rsid w:val="00AD77AE"/>
    <w:rsid w:val="00AD7F94"/>
    <w:rsid w:val="00AE0692"/>
    <w:rsid w:val="00AE13D5"/>
    <w:rsid w:val="00AE1949"/>
    <w:rsid w:val="00AE1A55"/>
    <w:rsid w:val="00AE1E2D"/>
    <w:rsid w:val="00AE2467"/>
    <w:rsid w:val="00AE2775"/>
    <w:rsid w:val="00AE2845"/>
    <w:rsid w:val="00AE285E"/>
    <w:rsid w:val="00AE29D7"/>
    <w:rsid w:val="00AE2A1D"/>
    <w:rsid w:val="00AE2BCA"/>
    <w:rsid w:val="00AE3076"/>
    <w:rsid w:val="00AE330A"/>
    <w:rsid w:val="00AE3BA2"/>
    <w:rsid w:val="00AE44E3"/>
    <w:rsid w:val="00AE4A73"/>
    <w:rsid w:val="00AE4F34"/>
    <w:rsid w:val="00AE57D3"/>
    <w:rsid w:val="00AE5BE3"/>
    <w:rsid w:val="00AE60C7"/>
    <w:rsid w:val="00AE63A2"/>
    <w:rsid w:val="00AE6442"/>
    <w:rsid w:val="00AE6D32"/>
    <w:rsid w:val="00AE7B2A"/>
    <w:rsid w:val="00AE7E01"/>
    <w:rsid w:val="00AF0342"/>
    <w:rsid w:val="00AF0461"/>
    <w:rsid w:val="00AF0C29"/>
    <w:rsid w:val="00AF10D5"/>
    <w:rsid w:val="00AF1265"/>
    <w:rsid w:val="00AF1FBF"/>
    <w:rsid w:val="00AF2412"/>
    <w:rsid w:val="00AF2B06"/>
    <w:rsid w:val="00AF2EF7"/>
    <w:rsid w:val="00AF3335"/>
    <w:rsid w:val="00AF33E9"/>
    <w:rsid w:val="00AF37E1"/>
    <w:rsid w:val="00AF3C8C"/>
    <w:rsid w:val="00AF3CB4"/>
    <w:rsid w:val="00AF3D19"/>
    <w:rsid w:val="00AF4BF6"/>
    <w:rsid w:val="00AF4CF6"/>
    <w:rsid w:val="00AF530E"/>
    <w:rsid w:val="00AF57E2"/>
    <w:rsid w:val="00AF5B69"/>
    <w:rsid w:val="00AF61FD"/>
    <w:rsid w:val="00AF657E"/>
    <w:rsid w:val="00AF6718"/>
    <w:rsid w:val="00AF6E8C"/>
    <w:rsid w:val="00AF707E"/>
    <w:rsid w:val="00AF7FA8"/>
    <w:rsid w:val="00B0172D"/>
    <w:rsid w:val="00B01ED6"/>
    <w:rsid w:val="00B02087"/>
    <w:rsid w:val="00B0252A"/>
    <w:rsid w:val="00B02ABA"/>
    <w:rsid w:val="00B02B18"/>
    <w:rsid w:val="00B02BF9"/>
    <w:rsid w:val="00B02D18"/>
    <w:rsid w:val="00B02E21"/>
    <w:rsid w:val="00B0332E"/>
    <w:rsid w:val="00B03454"/>
    <w:rsid w:val="00B03A9B"/>
    <w:rsid w:val="00B03AE3"/>
    <w:rsid w:val="00B03D65"/>
    <w:rsid w:val="00B0494B"/>
    <w:rsid w:val="00B04EF8"/>
    <w:rsid w:val="00B053F3"/>
    <w:rsid w:val="00B05666"/>
    <w:rsid w:val="00B0592C"/>
    <w:rsid w:val="00B05B21"/>
    <w:rsid w:val="00B05CF7"/>
    <w:rsid w:val="00B05D03"/>
    <w:rsid w:val="00B06198"/>
    <w:rsid w:val="00B06952"/>
    <w:rsid w:val="00B06DCD"/>
    <w:rsid w:val="00B06F0B"/>
    <w:rsid w:val="00B073F7"/>
    <w:rsid w:val="00B07C42"/>
    <w:rsid w:val="00B07D51"/>
    <w:rsid w:val="00B106BE"/>
    <w:rsid w:val="00B115CF"/>
    <w:rsid w:val="00B11632"/>
    <w:rsid w:val="00B11C77"/>
    <w:rsid w:val="00B11EB5"/>
    <w:rsid w:val="00B13345"/>
    <w:rsid w:val="00B13A02"/>
    <w:rsid w:val="00B1450D"/>
    <w:rsid w:val="00B145D5"/>
    <w:rsid w:val="00B14869"/>
    <w:rsid w:val="00B14985"/>
    <w:rsid w:val="00B15162"/>
    <w:rsid w:val="00B1560E"/>
    <w:rsid w:val="00B15CE7"/>
    <w:rsid w:val="00B166CC"/>
    <w:rsid w:val="00B16885"/>
    <w:rsid w:val="00B17562"/>
    <w:rsid w:val="00B178B1"/>
    <w:rsid w:val="00B17B38"/>
    <w:rsid w:val="00B20479"/>
    <w:rsid w:val="00B205B1"/>
    <w:rsid w:val="00B207B8"/>
    <w:rsid w:val="00B20C76"/>
    <w:rsid w:val="00B217FB"/>
    <w:rsid w:val="00B21DE6"/>
    <w:rsid w:val="00B22472"/>
    <w:rsid w:val="00B224FA"/>
    <w:rsid w:val="00B2269D"/>
    <w:rsid w:val="00B22712"/>
    <w:rsid w:val="00B22A3E"/>
    <w:rsid w:val="00B23696"/>
    <w:rsid w:val="00B23EB8"/>
    <w:rsid w:val="00B2421D"/>
    <w:rsid w:val="00B248E5"/>
    <w:rsid w:val="00B2496A"/>
    <w:rsid w:val="00B257AF"/>
    <w:rsid w:val="00B25884"/>
    <w:rsid w:val="00B26ED8"/>
    <w:rsid w:val="00B26F2A"/>
    <w:rsid w:val="00B272C7"/>
    <w:rsid w:val="00B27AE1"/>
    <w:rsid w:val="00B27B56"/>
    <w:rsid w:val="00B3005A"/>
    <w:rsid w:val="00B301A5"/>
    <w:rsid w:val="00B3120D"/>
    <w:rsid w:val="00B31D5D"/>
    <w:rsid w:val="00B31FBE"/>
    <w:rsid w:val="00B31FDA"/>
    <w:rsid w:val="00B32009"/>
    <w:rsid w:val="00B32013"/>
    <w:rsid w:val="00B32556"/>
    <w:rsid w:val="00B3280F"/>
    <w:rsid w:val="00B329CA"/>
    <w:rsid w:val="00B330B5"/>
    <w:rsid w:val="00B33213"/>
    <w:rsid w:val="00B33464"/>
    <w:rsid w:val="00B33C12"/>
    <w:rsid w:val="00B33CC1"/>
    <w:rsid w:val="00B33D83"/>
    <w:rsid w:val="00B34156"/>
    <w:rsid w:val="00B34165"/>
    <w:rsid w:val="00B343F7"/>
    <w:rsid w:val="00B3487F"/>
    <w:rsid w:val="00B3517E"/>
    <w:rsid w:val="00B35395"/>
    <w:rsid w:val="00B35A8D"/>
    <w:rsid w:val="00B35A8F"/>
    <w:rsid w:val="00B35CC4"/>
    <w:rsid w:val="00B35CCE"/>
    <w:rsid w:val="00B36176"/>
    <w:rsid w:val="00B3658B"/>
    <w:rsid w:val="00B36816"/>
    <w:rsid w:val="00B36AB8"/>
    <w:rsid w:val="00B37172"/>
    <w:rsid w:val="00B37378"/>
    <w:rsid w:val="00B40EC4"/>
    <w:rsid w:val="00B41029"/>
    <w:rsid w:val="00B41AFC"/>
    <w:rsid w:val="00B41D1C"/>
    <w:rsid w:val="00B41D8F"/>
    <w:rsid w:val="00B42478"/>
    <w:rsid w:val="00B42519"/>
    <w:rsid w:val="00B42563"/>
    <w:rsid w:val="00B42835"/>
    <w:rsid w:val="00B42FED"/>
    <w:rsid w:val="00B44230"/>
    <w:rsid w:val="00B443A4"/>
    <w:rsid w:val="00B444C4"/>
    <w:rsid w:val="00B44760"/>
    <w:rsid w:val="00B447A5"/>
    <w:rsid w:val="00B44840"/>
    <w:rsid w:val="00B44DE5"/>
    <w:rsid w:val="00B44EC2"/>
    <w:rsid w:val="00B456C7"/>
    <w:rsid w:val="00B45BC4"/>
    <w:rsid w:val="00B46C92"/>
    <w:rsid w:val="00B47216"/>
    <w:rsid w:val="00B47849"/>
    <w:rsid w:val="00B47E7F"/>
    <w:rsid w:val="00B50223"/>
    <w:rsid w:val="00B50723"/>
    <w:rsid w:val="00B51204"/>
    <w:rsid w:val="00B5156D"/>
    <w:rsid w:val="00B51AC6"/>
    <w:rsid w:val="00B51DBB"/>
    <w:rsid w:val="00B520E0"/>
    <w:rsid w:val="00B5242A"/>
    <w:rsid w:val="00B52A5A"/>
    <w:rsid w:val="00B533C8"/>
    <w:rsid w:val="00B5357E"/>
    <w:rsid w:val="00B53A55"/>
    <w:rsid w:val="00B53BAF"/>
    <w:rsid w:val="00B53FA5"/>
    <w:rsid w:val="00B54178"/>
    <w:rsid w:val="00B5430C"/>
    <w:rsid w:val="00B54CD7"/>
    <w:rsid w:val="00B55465"/>
    <w:rsid w:val="00B5561B"/>
    <w:rsid w:val="00B557BC"/>
    <w:rsid w:val="00B55902"/>
    <w:rsid w:val="00B55F02"/>
    <w:rsid w:val="00B57313"/>
    <w:rsid w:val="00B57995"/>
    <w:rsid w:val="00B60290"/>
    <w:rsid w:val="00B60452"/>
    <w:rsid w:val="00B605A5"/>
    <w:rsid w:val="00B607C4"/>
    <w:rsid w:val="00B60E48"/>
    <w:rsid w:val="00B614EB"/>
    <w:rsid w:val="00B61D1A"/>
    <w:rsid w:val="00B621C7"/>
    <w:rsid w:val="00B62356"/>
    <w:rsid w:val="00B62E58"/>
    <w:rsid w:val="00B631A0"/>
    <w:rsid w:val="00B6342B"/>
    <w:rsid w:val="00B634BB"/>
    <w:rsid w:val="00B63788"/>
    <w:rsid w:val="00B63B71"/>
    <w:rsid w:val="00B6407F"/>
    <w:rsid w:val="00B64AFC"/>
    <w:rsid w:val="00B64B75"/>
    <w:rsid w:val="00B64E00"/>
    <w:rsid w:val="00B64F22"/>
    <w:rsid w:val="00B6557E"/>
    <w:rsid w:val="00B655FC"/>
    <w:rsid w:val="00B656DF"/>
    <w:rsid w:val="00B657E4"/>
    <w:rsid w:val="00B65EB1"/>
    <w:rsid w:val="00B67255"/>
    <w:rsid w:val="00B67339"/>
    <w:rsid w:val="00B67A24"/>
    <w:rsid w:val="00B70027"/>
    <w:rsid w:val="00B7048C"/>
    <w:rsid w:val="00B71329"/>
    <w:rsid w:val="00B71AAB"/>
    <w:rsid w:val="00B71E28"/>
    <w:rsid w:val="00B7220E"/>
    <w:rsid w:val="00B7262F"/>
    <w:rsid w:val="00B726E6"/>
    <w:rsid w:val="00B73B64"/>
    <w:rsid w:val="00B74002"/>
    <w:rsid w:val="00B7435B"/>
    <w:rsid w:val="00B747FE"/>
    <w:rsid w:val="00B74EB3"/>
    <w:rsid w:val="00B74F0B"/>
    <w:rsid w:val="00B750E0"/>
    <w:rsid w:val="00B7573E"/>
    <w:rsid w:val="00B75B77"/>
    <w:rsid w:val="00B7658A"/>
    <w:rsid w:val="00B76708"/>
    <w:rsid w:val="00B767FF"/>
    <w:rsid w:val="00B7762A"/>
    <w:rsid w:val="00B77D0F"/>
    <w:rsid w:val="00B77ED4"/>
    <w:rsid w:val="00B80354"/>
    <w:rsid w:val="00B814F3"/>
    <w:rsid w:val="00B815FD"/>
    <w:rsid w:val="00B81DB9"/>
    <w:rsid w:val="00B81F65"/>
    <w:rsid w:val="00B82824"/>
    <w:rsid w:val="00B82B64"/>
    <w:rsid w:val="00B82FB6"/>
    <w:rsid w:val="00B83035"/>
    <w:rsid w:val="00B833F3"/>
    <w:rsid w:val="00B83442"/>
    <w:rsid w:val="00B8351D"/>
    <w:rsid w:val="00B8388F"/>
    <w:rsid w:val="00B84329"/>
    <w:rsid w:val="00B847DB"/>
    <w:rsid w:val="00B84BC1"/>
    <w:rsid w:val="00B84D41"/>
    <w:rsid w:val="00B852EE"/>
    <w:rsid w:val="00B859CF"/>
    <w:rsid w:val="00B860A1"/>
    <w:rsid w:val="00B86472"/>
    <w:rsid w:val="00B86A57"/>
    <w:rsid w:val="00B873F7"/>
    <w:rsid w:val="00B878AB"/>
    <w:rsid w:val="00B87DCA"/>
    <w:rsid w:val="00B901EA"/>
    <w:rsid w:val="00B9085D"/>
    <w:rsid w:val="00B91037"/>
    <w:rsid w:val="00B910E4"/>
    <w:rsid w:val="00B9149C"/>
    <w:rsid w:val="00B914E7"/>
    <w:rsid w:val="00B916BE"/>
    <w:rsid w:val="00B921EA"/>
    <w:rsid w:val="00B9243B"/>
    <w:rsid w:val="00B929CC"/>
    <w:rsid w:val="00B936A1"/>
    <w:rsid w:val="00B93A55"/>
    <w:rsid w:val="00B93FDC"/>
    <w:rsid w:val="00B9469A"/>
    <w:rsid w:val="00B946A4"/>
    <w:rsid w:val="00B94883"/>
    <w:rsid w:val="00B94FCF"/>
    <w:rsid w:val="00B95338"/>
    <w:rsid w:val="00B95837"/>
    <w:rsid w:val="00B96096"/>
    <w:rsid w:val="00B963C6"/>
    <w:rsid w:val="00B9670A"/>
    <w:rsid w:val="00B96D6A"/>
    <w:rsid w:val="00B97443"/>
    <w:rsid w:val="00B9777F"/>
    <w:rsid w:val="00B97C7A"/>
    <w:rsid w:val="00BA0ADA"/>
    <w:rsid w:val="00BA0AFD"/>
    <w:rsid w:val="00BA1644"/>
    <w:rsid w:val="00BA1E79"/>
    <w:rsid w:val="00BA27FB"/>
    <w:rsid w:val="00BA2A25"/>
    <w:rsid w:val="00BA2E5F"/>
    <w:rsid w:val="00BA30EF"/>
    <w:rsid w:val="00BA3521"/>
    <w:rsid w:val="00BA3819"/>
    <w:rsid w:val="00BA3E21"/>
    <w:rsid w:val="00BA3E60"/>
    <w:rsid w:val="00BA4815"/>
    <w:rsid w:val="00BA481A"/>
    <w:rsid w:val="00BA4D14"/>
    <w:rsid w:val="00BA569E"/>
    <w:rsid w:val="00BA5842"/>
    <w:rsid w:val="00BA590D"/>
    <w:rsid w:val="00BA5D6B"/>
    <w:rsid w:val="00BA6284"/>
    <w:rsid w:val="00BA6561"/>
    <w:rsid w:val="00BA68C0"/>
    <w:rsid w:val="00BA6D8C"/>
    <w:rsid w:val="00BA705C"/>
    <w:rsid w:val="00BA70C0"/>
    <w:rsid w:val="00BA7411"/>
    <w:rsid w:val="00BA7432"/>
    <w:rsid w:val="00BA743B"/>
    <w:rsid w:val="00BA7D9C"/>
    <w:rsid w:val="00BB01E3"/>
    <w:rsid w:val="00BB06E3"/>
    <w:rsid w:val="00BB10B7"/>
    <w:rsid w:val="00BB18BC"/>
    <w:rsid w:val="00BB1917"/>
    <w:rsid w:val="00BB1C27"/>
    <w:rsid w:val="00BB23BE"/>
    <w:rsid w:val="00BB29D4"/>
    <w:rsid w:val="00BB424F"/>
    <w:rsid w:val="00BB46F1"/>
    <w:rsid w:val="00BB4FB5"/>
    <w:rsid w:val="00BB5448"/>
    <w:rsid w:val="00BB5EE3"/>
    <w:rsid w:val="00BB66ED"/>
    <w:rsid w:val="00BB6883"/>
    <w:rsid w:val="00BB68F2"/>
    <w:rsid w:val="00BB6BD0"/>
    <w:rsid w:val="00BB71D2"/>
    <w:rsid w:val="00BC06C7"/>
    <w:rsid w:val="00BC0A7E"/>
    <w:rsid w:val="00BC2417"/>
    <w:rsid w:val="00BC2638"/>
    <w:rsid w:val="00BC2DC5"/>
    <w:rsid w:val="00BC342E"/>
    <w:rsid w:val="00BC3677"/>
    <w:rsid w:val="00BC378D"/>
    <w:rsid w:val="00BC3F45"/>
    <w:rsid w:val="00BC4074"/>
    <w:rsid w:val="00BC4389"/>
    <w:rsid w:val="00BC4B5D"/>
    <w:rsid w:val="00BC4CB4"/>
    <w:rsid w:val="00BC5310"/>
    <w:rsid w:val="00BC6182"/>
    <w:rsid w:val="00BC6850"/>
    <w:rsid w:val="00BC697B"/>
    <w:rsid w:val="00BC6D5C"/>
    <w:rsid w:val="00BC6D6C"/>
    <w:rsid w:val="00BC7AC4"/>
    <w:rsid w:val="00BD0237"/>
    <w:rsid w:val="00BD0711"/>
    <w:rsid w:val="00BD0EB4"/>
    <w:rsid w:val="00BD106B"/>
    <w:rsid w:val="00BD1BD8"/>
    <w:rsid w:val="00BD1E1F"/>
    <w:rsid w:val="00BD29BC"/>
    <w:rsid w:val="00BD2ABB"/>
    <w:rsid w:val="00BD2FDF"/>
    <w:rsid w:val="00BD35F0"/>
    <w:rsid w:val="00BD37F7"/>
    <w:rsid w:val="00BD3F93"/>
    <w:rsid w:val="00BD40BF"/>
    <w:rsid w:val="00BD4811"/>
    <w:rsid w:val="00BD48B4"/>
    <w:rsid w:val="00BD495F"/>
    <w:rsid w:val="00BD4981"/>
    <w:rsid w:val="00BD4FE1"/>
    <w:rsid w:val="00BD5641"/>
    <w:rsid w:val="00BD580B"/>
    <w:rsid w:val="00BD5A60"/>
    <w:rsid w:val="00BD5D6C"/>
    <w:rsid w:val="00BD627A"/>
    <w:rsid w:val="00BD6CE6"/>
    <w:rsid w:val="00BD721D"/>
    <w:rsid w:val="00BD788E"/>
    <w:rsid w:val="00BD7995"/>
    <w:rsid w:val="00BD7C95"/>
    <w:rsid w:val="00BD7FC1"/>
    <w:rsid w:val="00BE04CC"/>
    <w:rsid w:val="00BE066A"/>
    <w:rsid w:val="00BE0C6C"/>
    <w:rsid w:val="00BE0ED4"/>
    <w:rsid w:val="00BE13DA"/>
    <w:rsid w:val="00BE13FB"/>
    <w:rsid w:val="00BE1E7F"/>
    <w:rsid w:val="00BE21B6"/>
    <w:rsid w:val="00BE2550"/>
    <w:rsid w:val="00BE2921"/>
    <w:rsid w:val="00BE2AE3"/>
    <w:rsid w:val="00BE30C6"/>
    <w:rsid w:val="00BE322A"/>
    <w:rsid w:val="00BE33D2"/>
    <w:rsid w:val="00BE3403"/>
    <w:rsid w:val="00BE35CA"/>
    <w:rsid w:val="00BE35F4"/>
    <w:rsid w:val="00BE3882"/>
    <w:rsid w:val="00BE3A04"/>
    <w:rsid w:val="00BE43A8"/>
    <w:rsid w:val="00BE45D5"/>
    <w:rsid w:val="00BE4861"/>
    <w:rsid w:val="00BE4A2F"/>
    <w:rsid w:val="00BE4A32"/>
    <w:rsid w:val="00BE4CA7"/>
    <w:rsid w:val="00BE5014"/>
    <w:rsid w:val="00BE50B0"/>
    <w:rsid w:val="00BE510C"/>
    <w:rsid w:val="00BE52C9"/>
    <w:rsid w:val="00BE5852"/>
    <w:rsid w:val="00BE5B6E"/>
    <w:rsid w:val="00BE6215"/>
    <w:rsid w:val="00BE6E4F"/>
    <w:rsid w:val="00BE75AC"/>
    <w:rsid w:val="00BE77B5"/>
    <w:rsid w:val="00BE7BD0"/>
    <w:rsid w:val="00BF0051"/>
    <w:rsid w:val="00BF06BA"/>
    <w:rsid w:val="00BF08D9"/>
    <w:rsid w:val="00BF1F4A"/>
    <w:rsid w:val="00BF22AD"/>
    <w:rsid w:val="00BF2AD6"/>
    <w:rsid w:val="00BF3335"/>
    <w:rsid w:val="00BF395E"/>
    <w:rsid w:val="00BF409A"/>
    <w:rsid w:val="00BF412B"/>
    <w:rsid w:val="00BF43B6"/>
    <w:rsid w:val="00BF4B75"/>
    <w:rsid w:val="00BF4C43"/>
    <w:rsid w:val="00BF4E97"/>
    <w:rsid w:val="00BF4EEF"/>
    <w:rsid w:val="00BF4FE2"/>
    <w:rsid w:val="00BF557E"/>
    <w:rsid w:val="00BF6131"/>
    <w:rsid w:val="00BF6184"/>
    <w:rsid w:val="00BF6495"/>
    <w:rsid w:val="00BF66F5"/>
    <w:rsid w:val="00BF69D8"/>
    <w:rsid w:val="00BF6C1A"/>
    <w:rsid w:val="00BF6C4B"/>
    <w:rsid w:val="00BF6D3F"/>
    <w:rsid w:val="00BF7259"/>
    <w:rsid w:val="00BF7D90"/>
    <w:rsid w:val="00C00131"/>
    <w:rsid w:val="00C006BC"/>
    <w:rsid w:val="00C00948"/>
    <w:rsid w:val="00C00AD4"/>
    <w:rsid w:val="00C00C30"/>
    <w:rsid w:val="00C00C67"/>
    <w:rsid w:val="00C00F99"/>
    <w:rsid w:val="00C01AFD"/>
    <w:rsid w:val="00C024A9"/>
    <w:rsid w:val="00C024AD"/>
    <w:rsid w:val="00C02D48"/>
    <w:rsid w:val="00C02E40"/>
    <w:rsid w:val="00C03050"/>
    <w:rsid w:val="00C03C58"/>
    <w:rsid w:val="00C04892"/>
    <w:rsid w:val="00C04B65"/>
    <w:rsid w:val="00C0593B"/>
    <w:rsid w:val="00C05971"/>
    <w:rsid w:val="00C059E6"/>
    <w:rsid w:val="00C05C53"/>
    <w:rsid w:val="00C05EDF"/>
    <w:rsid w:val="00C063E9"/>
    <w:rsid w:val="00C06EAA"/>
    <w:rsid w:val="00C07148"/>
    <w:rsid w:val="00C071E4"/>
    <w:rsid w:val="00C075E8"/>
    <w:rsid w:val="00C07695"/>
    <w:rsid w:val="00C077B7"/>
    <w:rsid w:val="00C10DF1"/>
    <w:rsid w:val="00C10F80"/>
    <w:rsid w:val="00C11121"/>
    <w:rsid w:val="00C1153E"/>
    <w:rsid w:val="00C11E31"/>
    <w:rsid w:val="00C13B7E"/>
    <w:rsid w:val="00C14B4D"/>
    <w:rsid w:val="00C1547E"/>
    <w:rsid w:val="00C154B7"/>
    <w:rsid w:val="00C154ED"/>
    <w:rsid w:val="00C161C7"/>
    <w:rsid w:val="00C17DA7"/>
    <w:rsid w:val="00C205EE"/>
    <w:rsid w:val="00C209D9"/>
    <w:rsid w:val="00C20C7F"/>
    <w:rsid w:val="00C216FA"/>
    <w:rsid w:val="00C219A8"/>
    <w:rsid w:val="00C21D88"/>
    <w:rsid w:val="00C2212F"/>
    <w:rsid w:val="00C23138"/>
    <w:rsid w:val="00C23B41"/>
    <w:rsid w:val="00C23FD9"/>
    <w:rsid w:val="00C24416"/>
    <w:rsid w:val="00C245E6"/>
    <w:rsid w:val="00C24A42"/>
    <w:rsid w:val="00C251F8"/>
    <w:rsid w:val="00C25ACB"/>
    <w:rsid w:val="00C25B50"/>
    <w:rsid w:val="00C2610C"/>
    <w:rsid w:val="00C26F1F"/>
    <w:rsid w:val="00C27926"/>
    <w:rsid w:val="00C27BAE"/>
    <w:rsid w:val="00C27BF8"/>
    <w:rsid w:val="00C30BA7"/>
    <w:rsid w:val="00C30EDF"/>
    <w:rsid w:val="00C30F2A"/>
    <w:rsid w:val="00C30F58"/>
    <w:rsid w:val="00C3155B"/>
    <w:rsid w:val="00C31608"/>
    <w:rsid w:val="00C31662"/>
    <w:rsid w:val="00C3179D"/>
    <w:rsid w:val="00C3182B"/>
    <w:rsid w:val="00C31C18"/>
    <w:rsid w:val="00C31FA7"/>
    <w:rsid w:val="00C32393"/>
    <w:rsid w:val="00C323A4"/>
    <w:rsid w:val="00C323B7"/>
    <w:rsid w:val="00C34313"/>
    <w:rsid w:val="00C352D3"/>
    <w:rsid w:val="00C35919"/>
    <w:rsid w:val="00C35F93"/>
    <w:rsid w:val="00C36088"/>
    <w:rsid w:val="00C362AC"/>
    <w:rsid w:val="00C36655"/>
    <w:rsid w:val="00C36AE1"/>
    <w:rsid w:val="00C36D2A"/>
    <w:rsid w:val="00C37B1E"/>
    <w:rsid w:val="00C400E3"/>
    <w:rsid w:val="00C409E9"/>
    <w:rsid w:val="00C412EC"/>
    <w:rsid w:val="00C4220B"/>
    <w:rsid w:val="00C42AEE"/>
    <w:rsid w:val="00C431EE"/>
    <w:rsid w:val="00C4324E"/>
    <w:rsid w:val="00C43C69"/>
    <w:rsid w:val="00C43E03"/>
    <w:rsid w:val="00C443AA"/>
    <w:rsid w:val="00C44644"/>
    <w:rsid w:val="00C4483A"/>
    <w:rsid w:val="00C449A1"/>
    <w:rsid w:val="00C454B3"/>
    <w:rsid w:val="00C45B29"/>
    <w:rsid w:val="00C4646C"/>
    <w:rsid w:val="00C464A6"/>
    <w:rsid w:val="00C4680C"/>
    <w:rsid w:val="00C478A7"/>
    <w:rsid w:val="00C47A37"/>
    <w:rsid w:val="00C47BF4"/>
    <w:rsid w:val="00C5059C"/>
    <w:rsid w:val="00C50607"/>
    <w:rsid w:val="00C509F6"/>
    <w:rsid w:val="00C51651"/>
    <w:rsid w:val="00C523F7"/>
    <w:rsid w:val="00C5268C"/>
    <w:rsid w:val="00C528E6"/>
    <w:rsid w:val="00C53102"/>
    <w:rsid w:val="00C542EC"/>
    <w:rsid w:val="00C5431A"/>
    <w:rsid w:val="00C547E7"/>
    <w:rsid w:val="00C5497A"/>
    <w:rsid w:val="00C54AC7"/>
    <w:rsid w:val="00C56295"/>
    <w:rsid w:val="00C56DC7"/>
    <w:rsid w:val="00C56DE0"/>
    <w:rsid w:val="00C5716F"/>
    <w:rsid w:val="00C57786"/>
    <w:rsid w:val="00C57EA3"/>
    <w:rsid w:val="00C60350"/>
    <w:rsid w:val="00C603C7"/>
    <w:rsid w:val="00C60BF5"/>
    <w:rsid w:val="00C61213"/>
    <w:rsid w:val="00C612B4"/>
    <w:rsid w:val="00C629F2"/>
    <w:rsid w:val="00C63AB8"/>
    <w:rsid w:val="00C63AD5"/>
    <w:rsid w:val="00C63C0F"/>
    <w:rsid w:val="00C642C5"/>
    <w:rsid w:val="00C643A3"/>
    <w:rsid w:val="00C64AEB"/>
    <w:rsid w:val="00C64BB7"/>
    <w:rsid w:val="00C64CE3"/>
    <w:rsid w:val="00C6537B"/>
    <w:rsid w:val="00C6570B"/>
    <w:rsid w:val="00C65B0E"/>
    <w:rsid w:val="00C65CA5"/>
    <w:rsid w:val="00C66983"/>
    <w:rsid w:val="00C66C4C"/>
    <w:rsid w:val="00C6748E"/>
    <w:rsid w:val="00C67882"/>
    <w:rsid w:val="00C702BE"/>
    <w:rsid w:val="00C702C6"/>
    <w:rsid w:val="00C70532"/>
    <w:rsid w:val="00C70A76"/>
    <w:rsid w:val="00C70B2A"/>
    <w:rsid w:val="00C70EB4"/>
    <w:rsid w:val="00C71194"/>
    <w:rsid w:val="00C714A7"/>
    <w:rsid w:val="00C71A25"/>
    <w:rsid w:val="00C72138"/>
    <w:rsid w:val="00C72FCF"/>
    <w:rsid w:val="00C73B19"/>
    <w:rsid w:val="00C73CE7"/>
    <w:rsid w:val="00C74006"/>
    <w:rsid w:val="00C74AD0"/>
    <w:rsid w:val="00C74D8B"/>
    <w:rsid w:val="00C74EC6"/>
    <w:rsid w:val="00C75EAD"/>
    <w:rsid w:val="00C76695"/>
    <w:rsid w:val="00C76C25"/>
    <w:rsid w:val="00C76FFC"/>
    <w:rsid w:val="00C77594"/>
    <w:rsid w:val="00C77C26"/>
    <w:rsid w:val="00C77C9F"/>
    <w:rsid w:val="00C80087"/>
    <w:rsid w:val="00C809C6"/>
    <w:rsid w:val="00C8127C"/>
    <w:rsid w:val="00C8137B"/>
    <w:rsid w:val="00C81F15"/>
    <w:rsid w:val="00C821CD"/>
    <w:rsid w:val="00C82210"/>
    <w:rsid w:val="00C82697"/>
    <w:rsid w:val="00C82764"/>
    <w:rsid w:val="00C82B9F"/>
    <w:rsid w:val="00C830ED"/>
    <w:rsid w:val="00C83561"/>
    <w:rsid w:val="00C837D9"/>
    <w:rsid w:val="00C83A9C"/>
    <w:rsid w:val="00C83D48"/>
    <w:rsid w:val="00C840C7"/>
    <w:rsid w:val="00C8432C"/>
    <w:rsid w:val="00C84408"/>
    <w:rsid w:val="00C845AD"/>
    <w:rsid w:val="00C84D2A"/>
    <w:rsid w:val="00C84DFE"/>
    <w:rsid w:val="00C84F11"/>
    <w:rsid w:val="00C850C9"/>
    <w:rsid w:val="00C8536E"/>
    <w:rsid w:val="00C85479"/>
    <w:rsid w:val="00C8569C"/>
    <w:rsid w:val="00C85CDC"/>
    <w:rsid w:val="00C86651"/>
    <w:rsid w:val="00C87065"/>
    <w:rsid w:val="00C870D1"/>
    <w:rsid w:val="00C871C5"/>
    <w:rsid w:val="00C87A23"/>
    <w:rsid w:val="00C90206"/>
    <w:rsid w:val="00C90267"/>
    <w:rsid w:val="00C902AA"/>
    <w:rsid w:val="00C9042E"/>
    <w:rsid w:val="00C9056B"/>
    <w:rsid w:val="00C90827"/>
    <w:rsid w:val="00C9110C"/>
    <w:rsid w:val="00C91DF3"/>
    <w:rsid w:val="00C929B4"/>
    <w:rsid w:val="00C92A6A"/>
    <w:rsid w:val="00C92D90"/>
    <w:rsid w:val="00C93638"/>
    <w:rsid w:val="00C939D1"/>
    <w:rsid w:val="00C93A94"/>
    <w:rsid w:val="00C93B8E"/>
    <w:rsid w:val="00C943E3"/>
    <w:rsid w:val="00C946EB"/>
    <w:rsid w:val="00C94DCD"/>
    <w:rsid w:val="00C95122"/>
    <w:rsid w:val="00C9540A"/>
    <w:rsid w:val="00C956FE"/>
    <w:rsid w:val="00C95756"/>
    <w:rsid w:val="00C95F42"/>
    <w:rsid w:val="00C96506"/>
    <w:rsid w:val="00C97811"/>
    <w:rsid w:val="00C97EF9"/>
    <w:rsid w:val="00CA0163"/>
    <w:rsid w:val="00CA0DE8"/>
    <w:rsid w:val="00CA0F81"/>
    <w:rsid w:val="00CA1013"/>
    <w:rsid w:val="00CA1F13"/>
    <w:rsid w:val="00CA23AB"/>
    <w:rsid w:val="00CA2CB9"/>
    <w:rsid w:val="00CA2CD0"/>
    <w:rsid w:val="00CA2DB0"/>
    <w:rsid w:val="00CA2E6A"/>
    <w:rsid w:val="00CA3825"/>
    <w:rsid w:val="00CA3AA9"/>
    <w:rsid w:val="00CA3D0C"/>
    <w:rsid w:val="00CA3D51"/>
    <w:rsid w:val="00CA3FBB"/>
    <w:rsid w:val="00CA4103"/>
    <w:rsid w:val="00CA488E"/>
    <w:rsid w:val="00CA4C82"/>
    <w:rsid w:val="00CA5D34"/>
    <w:rsid w:val="00CA5D56"/>
    <w:rsid w:val="00CA6350"/>
    <w:rsid w:val="00CA63C8"/>
    <w:rsid w:val="00CA63DA"/>
    <w:rsid w:val="00CA6BB1"/>
    <w:rsid w:val="00CA6C9F"/>
    <w:rsid w:val="00CA70E2"/>
    <w:rsid w:val="00CA7B70"/>
    <w:rsid w:val="00CA7FBF"/>
    <w:rsid w:val="00CB0332"/>
    <w:rsid w:val="00CB05A7"/>
    <w:rsid w:val="00CB07FF"/>
    <w:rsid w:val="00CB1BD7"/>
    <w:rsid w:val="00CB22D6"/>
    <w:rsid w:val="00CB2689"/>
    <w:rsid w:val="00CB27F4"/>
    <w:rsid w:val="00CB3BC5"/>
    <w:rsid w:val="00CB3C91"/>
    <w:rsid w:val="00CB3CAB"/>
    <w:rsid w:val="00CB4F80"/>
    <w:rsid w:val="00CB52C4"/>
    <w:rsid w:val="00CB58C7"/>
    <w:rsid w:val="00CB59F4"/>
    <w:rsid w:val="00CB6170"/>
    <w:rsid w:val="00CB69EA"/>
    <w:rsid w:val="00CB6AA6"/>
    <w:rsid w:val="00CB71B9"/>
    <w:rsid w:val="00CC0F35"/>
    <w:rsid w:val="00CC1733"/>
    <w:rsid w:val="00CC1ACA"/>
    <w:rsid w:val="00CC24BD"/>
    <w:rsid w:val="00CC2D2F"/>
    <w:rsid w:val="00CC2DAC"/>
    <w:rsid w:val="00CC365D"/>
    <w:rsid w:val="00CC3679"/>
    <w:rsid w:val="00CC37C6"/>
    <w:rsid w:val="00CC3E32"/>
    <w:rsid w:val="00CC4F3C"/>
    <w:rsid w:val="00CC53EB"/>
    <w:rsid w:val="00CC542B"/>
    <w:rsid w:val="00CC5C1D"/>
    <w:rsid w:val="00CC5F5B"/>
    <w:rsid w:val="00CC5FBC"/>
    <w:rsid w:val="00CC67F9"/>
    <w:rsid w:val="00CC6812"/>
    <w:rsid w:val="00CC6F27"/>
    <w:rsid w:val="00CC705D"/>
    <w:rsid w:val="00CC78B8"/>
    <w:rsid w:val="00CC7A30"/>
    <w:rsid w:val="00CD0B48"/>
    <w:rsid w:val="00CD0D2E"/>
    <w:rsid w:val="00CD1ED0"/>
    <w:rsid w:val="00CD240E"/>
    <w:rsid w:val="00CD29C9"/>
    <w:rsid w:val="00CD2F2D"/>
    <w:rsid w:val="00CD32D3"/>
    <w:rsid w:val="00CD356C"/>
    <w:rsid w:val="00CD3ADA"/>
    <w:rsid w:val="00CD3CA7"/>
    <w:rsid w:val="00CD4266"/>
    <w:rsid w:val="00CD428F"/>
    <w:rsid w:val="00CD457E"/>
    <w:rsid w:val="00CD485F"/>
    <w:rsid w:val="00CD4C02"/>
    <w:rsid w:val="00CD541D"/>
    <w:rsid w:val="00CD648D"/>
    <w:rsid w:val="00CD6BC1"/>
    <w:rsid w:val="00CD73EE"/>
    <w:rsid w:val="00CD7A56"/>
    <w:rsid w:val="00CE03A2"/>
    <w:rsid w:val="00CE06E8"/>
    <w:rsid w:val="00CE1243"/>
    <w:rsid w:val="00CE16DA"/>
    <w:rsid w:val="00CE1CEA"/>
    <w:rsid w:val="00CE1D15"/>
    <w:rsid w:val="00CE1F83"/>
    <w:rsid w:val="00CE248B"/>
    <w:rsid w:val="00CE2652"/>
    <w:rsid w:val="00CE29C5"/>
    <w:rsid w:val="00CE29FF"/>
    <w:rsid w:val="00CE2F50"/>
    <w:rsid w:val="00CE34BB"/>
    <w:rsid w:val="00CE34FF"/>
    <w:rsid w:val="00CE4851"/>
    <w:rsid w:val="00CE4A7F"/>
    <w:rsid w:val="00CE4BE7"/>
    <w:rsid w:val="00CE525E"/>
    <w:rsid w:val="00CE5A2D"/>
    <w:rsid w:val="00CE5BB7"/>
    <w:rsid w:val="00CE5DE4"/>
    <w:rsid w:val="00CE5FD2"/>
    <w:rsid w:val="00CE6389"/>
    <w:rsid w:val="00CE662E"/>
    <w:rsid w:val="00CE6D02"/>
    <w:rsid w:val="00CE7205"/>
    <w:rsid w:val="00CE767F"/>
    <w:rsid w:val="00CE789C"/>
    <w:rsid w:val="00CE78C3"/>
    <w:rsid w:val="00CE7B1A"/>
    <w:rsid w:val="00CE7FB8"/>
    <w:rsid w:val="00CF0126"/>
    <w:rsid w:val="00CF072C"/>
    <w:rsid w:val="00CF0A15"/>
    <w:rsid w:val="00CF0DF2"/>
    <w:rsid w:val="00CF15C9"/>
    <w:rsid w:val="00CF1FDB"/>
    <w:rsid w:val="00CF260D"/>
    <w:rsid w:val="00CF26B6"/>
    <w:rsid w:val="00CF2F0B"/>
    <w:rsid w:val="00CF334D"/>
    <w:rsid w:val="00CF3406"/>
    <w:rsid w:val="00CF347C"/>
    <w:rsid w:val="00CF35E5"/>
    <w:rsid w:val="00CF399A"/>
    <w:rsid w:val="00CF3D53"/>
    <w:rsid w:val="00CF458C"/>
    <w:rsid w:val="00CF45EB"/>
    <w:rsid w:val="00CF4999"/>
    <w:rsid w:val="00CF510D"/>
    <w:rsid w:val="00CF5278"/>
    <w:rsid w:val="00CF5A3F"/>
    <w:rsid w:val="00CF5E6C"/>
    <w:rsid w:val="00CF6446"/>
    <w:rsid w:val="00CF6547"/>
    <w:rsid w:val="00CF6645"/>
    <w:rsid w:val="00CF6D48"/>
    <w:rsid w:val="00CF6F5A"/>
    <w:rsid w:val="00CF7653"/>
    <w:rsid w:val="00CF7925"/>
    <w:rsid w:val="00CF7D94"/>
    <w:rsid w:val="00D00253"/>
    <w:rsid w:val="00D00427"/>
    <w:rsid w:val="00D0077B"/>
    <w:rsid w:val="00D00CB7"/>
    <w:rsid w:val="00D00F93"/>
    <w:rsid w:val="00D011C1"/>
    <w:rsid w:val="00D01271"/>
    <w:rsid w:val="00D01A27"/>
    <w:rsid w:val="00D01CA1"/>
    <w:rsid w:val="00D0233F"/>
    <w:rsid w:val="00D02664"/>
    <w:rsid w:val="00D02AB9"/>
    <w:rsid w:val="00D02B36"/>
    <w:rsid w:val="00D02CBB"/>
    <w:rsid w:val="00D02FC0"/>
    <w:rsid w:val="00D03300"/>
    <w:rsid w:val="00D035FD"/>
    <w:rsid w:val="00D0378A"/>
    <w:rsid w:val="00D03815"/>
    <w:rsid w:val="00D03908"/>
    <w:rsid w:val="00D03B3A"/>
    <w:rsid w:val="00D03E5D"/>
    <w:rsid w:val="00D0409A"/>
    <w:rsid w:val="00D0435B"/>
    <w:rsid w:val="00D04B53"/>
    <w:rsid w:val="00D052B4"/>
    <w:rsid w:val="00D0552E"/>
    <w:rsid w:val="00D055D7"/>
    <w:rsid w:val="00D0586C"/>
    <w:rsid w:val="00D0599B"/>
    <w:rsid w:val="00D05E09"/>
    <w:rsid w:val="00D05FBA"/>
    <w:rsid w:val="00D061A2"/>
    <w:rsid w:val="00D061E3"/>
    <w:rsid w:val="00D0626B"/>
    <w:rsid w:val="00D06CA0"/>
    <w:rsid w:val="00D06FF1"/>
    <w:rsid w:val="00D071F4"/>
    <w:rsid w:val="00D076DF"/>
    <w:rsid w:val="00D0772D"/>
    <w:rsid w:val="00D07790"/>
    <w:rsid w:val="00D10982"/>
    <w:rsid w:val="00D10A35"/>
    <w:rsid w:val="00D10FE0"/>
    <w:rsid w:val="00D1162F"/>
    <w:rsid w:val="00D11728"/>
    <w:rsid w:val="00D11FB8"/>
    <w:rsid w:val="00D12097"/>
    <w:rsid w:val="00D122BE"/>
    <w:rsid w:val="00D1248E"/>
    <w:rsid w:val="00D12B71"/>
    <w:rsid w:val="00D1338D"/>
    <w:rsid w:val="00D14085"/>
    <w:rsid w:val="00D14396"/>
    <w:rsid w:val="00D14A5C"/>
    <w:rsid w:val="00D15211"/>
    <w:rsid w:val="00D154EF"/>
    <w:rsid w:val="00D15915"/>
    <w:rsid w:val="00D15E3B"/>
    <w:rsid w:val="00D16BEE"/>
    <w:rsid w:val="00D1702E"/>
    <w:rsid w:val="00D173FE"/>
    <w:rsid w:val="00D17A3B"/>
    <w:rsid w:val="00D202DF"/>
    <w:rsid w:val="00D204CC"/>
    <w:rsid w:val="00D206C0"/>
    <w:rsid w:val="00D208BF"/>
    <w:rsid w:val="00D20A79"/>
    <w:rsid w:val="00D20E73"/>
    <w:rsid w:val="00D21290"/>
    <w:rsid w:val="00D2137E"/>
    <w:rsid w:val="00D21418"/>
    <w:rsid w:val="00D21787"/>
    <w:rsid w:val="00D219F2"/>
    <w:rsid w:val="00D21AE6"/>
    <w:rsid w:val="00D22124"/>
    <w:rsid w:val="00D2213E"/>
    <w:rsid w:val="00D22876"/>
    <w:rsid w:val="00D2300D"/>
    <w:rsid w:val="00D23C74"/>
    <w:rsid w:val="00D23CF1"/>
    <w:rsid w:val="00D23F74"/>
    <w:rsid w:val="00D2444A"/>
    <w:rsid w:val="00D24817"/>
    <w:rsid w:val="00D24D72"/>
    <w:rsid w:val="00D25094"/>
    <w:rsid w:val="00D25D78"/>
    <w:rsid w:val="00D268A1"/>
    <w:rsid w:val="00D277E6"/>
    <w:rsid w:val="00D27916"/>
    <w:rsid w:val="00D302A0"/>
    <w:rsid w:val="00D3068E"/>
    <w:rsid w:val="00D3072D"/>
    <w:rsid w:val="00D30851"/>
    <w:rsid w:val="00D308C8"/>
    <w:rsid w:val="00D30B38"/>
    <w:rsid w:val="00D30B84"/>
    <w:rsid w:val="00D30EED"/>
    <w:rsid w:val="00D312A4"/>
    <w:rsid w:val="00D313EE"/>
    <w:rsid w:val="00D31E9A"/>
    <w:rsid w:val="00D3254C"/>
    <w:rsid w:val="00D3256F"/>
    <w:rsid w:val="00D325B5"/>
    <w:rsid w:val="00D327F7"/>
    <w:rsid w:val="00D3296B"/>
    <w:rsid w:val="00D32F60"/>
    <w:rsid w:val="00D33C97"/>
    <w:rsid w:val="00D34290"/>
    <w:rsid w:val="00D342D5"/>
    <w:rsid w:val="00D343D8"/>
    <w:rsid w:val="00D34452"/>
    <w:rsid w:val="00D34877"/>
    <w:rsid w:val="00D34EFF"/>
    <w:rsid w:val="00D3516C"/>
    <w:rsid w:val="00D35D93"/>
    <w:rsid w:val="00D363EC"/>
    <w:rsid w:val="00D36FE0"/>
    <w:rsid w:val="00D3786F"/>
    <w:rsid w:val="00D37E23"/>
    <w:rsid w:val="00D37E90"/>
    <w:rsid w:val="00D37F52"/>
    <w:rsid w:val="00D40435"/>
    <w:rsid w:val="00D404F6"/>
    <w:rsid w:val="00D4169E"/>
    <w:rsid w:val="00D42319"/>
    <w:rsid w:val="00D4260B"/>
    <w:rsid w:val="00D42873"/>
    <w:rsid w:val="00D42E97"/>
    <w:rsid w:val="00D43950"/>
    <w:rsid w:val="00D43CBD"/>
    <w:rsid w:val="00D43DF8"/>
    <w:rsid w:val="00D4457A"/>
    <w:rsid w:val="00D4490B"/>
    <w:rsid w:val="00D44931"/>
    <w:rsid w:val="00D44B13"/>
    <w:rsid w:val="00D452F5"/>
    <w:rsid w:val="00D454F8"/>
    <w:rsid w:val="00D457E3"/>
    <w:rsid w:val="00D45EB7"/>
    <w:rsid w:val="00D464A6"/>
    <w:rsid w:val="00D46BA3"/>
    <w:rsid w:val="00D46E36"/>
    <w:rsid w:val="00D46F8D"/>
    <w:rsid w:val="00D474E0"/>
    <w:rsid w:val="00D4767A"/>
    <w:rsid w:val="00D5010E"/>
    <w:rsid w:val="00D50CEF"/>
    <w:rsid w:val="00D50F38"/>
    <w:rsid w:val="00D51C68"/>
    <w:rsid w:val="00D52043"/>
    <w:rsid w:val="00D52944"/>
    <w:rsid w:val="00D52AF8"/>
    <w:rsid w:val="00D52F6D"/>
    <w:rsid w:val="00D52FD6"/>
    <w:rsid w:val="00D53E28"/>
    <w:rsid w:val="00D543A8"/>
    <w:rsid w:val="00D545D4"/>
    <w:rsid w:val="00D54C56"/>
    <w:rsid w:val="00D552E6"/>
    <w:rsid w:val="00D55380"/>
    <w:rsid w:val="00D553E1"/>
    <w:rsid w:val="00D5568B"/>
    <w:rsid w:val="00D557EB"/>
    <w:rsid w:val="00D5596D"/>
    <w:rsid w:val="00D55B88"/>
    <w:rsid w:val="00D569C2"/>
    <w:rsid w:val="00D56BD5"/>
    <w:rsid w:val="00D56C23"/>
    <w:rsid w:val="00D56E05"/>
    <w:rsid w:val="00D56F33"/>
    <w:rsid w:val="00D57177"/>
    <w:rsid w:val="00D57566"/>
    <w:rsid w:val="00D57648"/>
    <w:rsid w:val="00D6009A"/>
    <w:rsid w:val="00D605CD"/>
    <w:rsid w:val="00D606BE"/>
    <w:rsid w:val="00D60C06"/>
    <w:rsid w:val="00D60C20"/>
    <w:rsid w:val="00D60C3C"/>
    <w:rsid w:val="00D60ECC"/>
    <w:rsid w:val="00D61261"/>
    <w:rsid w:val="00D6163B"/>
    <w:rsid w:val="00D61D60"/>
    <w:rsid w:val="00D621E2"/>
    <w:rsid w:val="00D62A2E"/>
    <w:rsid w:val="00D62BDB"/>
    <w:rsid w:val="00D62D5D"/>
    <w:rsid w:val="00D62FE1"/>
    <w:rsid w:val="00D6302B"/>
    <w:rsid w:val="00D630B6"/>
    <w:rsid w:val="00D63830"/>
    <w:rsid w:val="00D63882"/>
    <w:rsid w:val="00D63895"/>
    <w:rsid w:val="00D63ADA"/>
    <w:rsid w:val="00D63B0C"/>
    <w:rsid w:val="00D64149"/>
    <w:rsid w:val="00D64480"/>
    <w:rsid w:val="00D644C0"/>
    <w:rsid w:val="00D6462D"/>
    <w:rsid w:val="00D64CA0"/>
    <w:rsid w:val="00D64EB1"/>
    <w:rsid w:val="00D64F17"/>
    <w:rsid w:val="00D654DA"/>
    <w:rsid w:val="00D658D2"/>
    <w:rsid w:val="00D65D95"/>
    <w:rsid w:val="00D65DB1"/>
    <w:rsid w:val="00D67233"/>
    <w:rsid w:val="00D67A3A"/>
    <w:rsid w:val="00D67C0E"/>
    <w:rsid w:val="00D67E51"/>
    <w:rsid w:val="00D70372"/>
    <w:rsid w:val="00D703E9"/>
    <w:rsid w:val="00D7065B"/>
    <w:rsid w:val="00D70707"/>
    <w:rsid w:val="00D70C43"/>
    <w:rsid w:val="00D70DF3"/>
    <w:rsid w:val="00D71092"/>
    <w:rsid w:val="00D710D8"/>
    <w:rsid w:val="00D7126E"/>
    <w:rsid w:val="00D7185E"/>
    <w:rsid w:val="00D718B5"/>
    <w:rsid w:val="00D71BA5"/>
    <w:rsid w:val="00D71DE2"/>
    <w:rsid w:val="00D721D9"/>
    <w:rsid w:val="00D7281B"/>
    <w:rsid w:val="00D72A34"/>
    <w:rsid w:val="00D72A8F"/>
    <w:rsid w:val="00D72F64"/>
    <w:rsid w:val="00D73A32"/>
    <w:rsid w:val="00D75581"/>
    <w:rsid w:val="00D755F0"/>
    <w:rsid w:val="00D75951"/>
    <w:rsid w:val="00D75A27"/>
    <w:rsid w:val="00D75C25"/>
    <w:rsid w:val="00D75FD6"/>
    <w:rsid w:val="00D760A9"/>
    <w:rsid w:val="00D76238"/>
    <w:rsid w:val="00D76D10"/>
    <w:rsid w:val="00D76EAB"/>
    <w:rsid w:val="00D77176"/>
    <w:rsid w:val="00D77574"/>
    <w:rsid w:val="00D77BF2"/>
    <w:rsid w:val="00D77E5D"/>
    <w:rsid w:val="00D77F4E"/>
    <w:rsid w:val="00D81020"/>
    <w:rsid w:val="00D815A6"/>
    <w:rsid w:val="00D820FD"/>
    <w:rsid w:val="00D82102"/>
    <w:rsid w:val="00D829DB"/>
    <w:rsid w:val="00D82EF3"/>
    <w:rsid w:val="00D83525"/>
    <w:rsid w:val="00D839F5"/>
    <w:rsid w:val="00D83A95"/>
    <w:rsid w:val="00D8533D"/>
    <w:rsid w:val="00D8545A"/>
    <w:rsid w:val="00D85830"/>
    <w:rsid w:val="00D861DA"/>
    <w:rsid w:val="00D86533"/>
    <w:rsid w:val="00D8656D"/>
    <w:rsid w:val="00D86D9A"/>
    <w:rsid w:val="00D86E07"/>
    <w:rsid w:val="00D87A5B"/>
    <w:rsid w:val="00D87AD4"/>
    <w:rsid w:val="00D90023"/>
    <w:rsid w:val="00D909AC"/>
    <w:rsid w:val="00D90ACE"/>
    <w:rsid w:val="00D90D51"/>
    <w:rsid w:val="00D912EE"/>
    <w:rsid w:val="00D91759"/>
    <w:rsid w:val="00D9201B"/>
    <w:rsid w:val="00D92268"/>
    <w:rsid w:val="00D923AE"/>
    <w:rsid w:val="00D9289A"/>
    <w:rsid w:val="00D92972"/>
    <w:rsid w:val="00D93079"/>
    <w:rsid w:val="00D93E91"/>
    <w:rsid w:val="00D93F39"/>
    <w:rsid w:val="00D93F6A"/>
    <w:rsid w:val="00D94A3B"/>
    <w:rsid w:val="00D94CCF"/>
    <w:rsid w:val="00D95551"/>
    <w:rsid w:val="00D95868"/>
    <w:rsid w:val="00D9688E"/>
    <w:rsid w:val="00D96B97"/>
    <w:rsid w:val="00D96D54"/>
    <w:rsid w:val="00D96F21"/>
    <w:rsid w:val="00D9725C"/>
    <w:rsid w:val="00D9769D"/>
    <w:rsid w:val="00DA026E"/>
    <w:rsid w:val="00DA0557"/>
    <w:rsid w:val="00DA06AC"/>
    <w:rsid w:val="00DA0807"/>
    <w:rsid w:val="00DA0C32"/>
    <w:rsid w:val="00DA1120"/>
    <w:rsid w:val="00DA1565"/>
    <w:rsid w:val="00DA20AD"/>
    <w:rsid w:val="00DA2166"/>
    <w:rsid w:val="00DA2C0B"/>
    <w:rsid w:val="00DA3140"/>
    <w:rsid w:val="00DA322E"/>
    <w:rsid w:val="00DA3321"/>
    <w:rsid w:val="00DA34CC"/>
    <w:rsid w:val="00DA392A"/>
    <w:rsid w:val="00DA3A18"/>
    <w:rsid w:val="00DA3D2E"/>
    <w:rsid w:val="00DA3DAB"/>
    <w:rsid w:val="00DA43C6"/>
    <w:rsid w:val="00DA44AF"/>
    <w:rsid w:val="00DA4629"/>
    <w:rsid w:val="00DA4924"/>
    <w:rsid w:val="00DA4C07"/>
    <w:rsid w:val="00DA4FDD"/>
    <w:rsid w:val="00DA5251"/>
    <w:rsid w:val="00DA52A4"/>
    <w:rsid w:val="00DA5C44"/>
    <w:rsid w:val="00DA5F03"/>
    <w:rsid w:val="00DA6D83"/>
    <w:rsid w:val="00DA7ACC"/>
    <w:rsid w:val="00DB0011"/>
    <w:rsid w:val="00DB02CB"/>
    <w:rsid w:val="00DB04F1"/>
    <w:rsid w:val="00DB0D7A"/>
    <w:rsid w:val="00DB17AE"/>
    <w:rsid w:val="00DB1EDB"/>
    <w:rsid w:val="00DB2186"/>
    <w:rsid w:val="00DB250E"/>
    <w:rsid w:val="00DB2C75"/>
    <w:rsid w:val="00DB2FB3"/>
    <w:rsid w:val="00DB3124"/>
    <w:rsid w:val="00DB334F"/>
    <w:rsid w:val="00DB3DB9"/>
    <w:rsid w:val="00DB4A40"/>
    <w:rsid w:val="00DB4BEE"/>
    <w:rsid w:val="00DB4DCD"/>
    <w:rsid w:val="00DB5AE3"/>
    <w:rsid w:val="00DB6107"/>
    <w:rsid w:val="00DB6410"/>
    <w:rsid w:val="00DB6CA7"/>
    <w:rsid w:val="00DB6E23"/>
    <w:rsid w:val="00DB712A"/>
    <w:rsid w:val="00DB75B7"/>
    <w:rsid w:val="00DB78D1"/>
    <w:rsid w:val="00DB7B4A"/>
    <w:rsid w:val="00DB7D48"/>
    <w:rsid w:val="00DC0DCD"/>
    <w:rsid w:val="00DC12E1"/>
    <w:rsid w:val="00DC1AD2"/>
    <w:rsid w:val="00DC1F84"/>
    <w:rsid w:val="00DC2DAF"/>
    <w:rsid w:val="00DC3328"/>
    <w:rsid w:val="00DC5399"/>
    <w:rsid w:val="00DC558F"/>
    <w:rsid w:val="00DC5A52"/>
    <w:rsid w:val="00DC5D6D"/>
    <w:rsid w:val="00DC60BC"/>
    <w:rsid w:val="00DC662F"/>
    <w:rsid w:val="00DC6D5F"/>
    <w:rsid w:val="00DC6DCD"/>
    <w:rsid w:val="00DC6ECE"/>
    <w:rsid w:val="00DC733F"/>
    <w:rsid w:val="00DC7419"/>
    <w:rsid w:val="00DC7FE7"/>
    <w:rsid w:val="00DD165E"/>
    <w:rsid w:val="00DD2106"/>
    <w:rsid w:val="00DD2920"/>
    <w:rsid w:val="00DD29BD"/>
    <w:rsid w:val="00DD2BFC"/>
    <w:rsid w:val="00DD2D4B"/>
    <w:rsid w:val="00DD2D6F"/>
    <w:rsid w:val="00DD2E5D"/>
    <w:rsid w:val="00DD34BD"/>
    <w:rsid w:val="00DD3DFA"/>
    <w:rsid w:val="00DD402A"/>
    <w:rsid w:val="00DD453F"/>
    <w:rsid w:val="00DD47B0"/>
    <w:rsid w:val="00DD48E0"/>
    <w:rsid w:val="00DD4CF4"/>
    <w:rsid w:val="00DD4D5D"/>
    <w:rsid w:val="00DD4FC7"/>
    <w:rsid w:val="00DD513C"/>
    <w:rsid w:val="00DD5335"/>
    <w:rsid w:val="00DD53A5"/>
    <w:rsid w:val="00DD5415"/>
    <w:rsid w:val="00DD59EE"/>
    <w:rsid w:val="00DD5CB2"/>
    <w:rsid w:val="00DD5E2F"/>
    <w:rsid w:val="00DD66B6"/>
    <w:rsid w:val="00DD66B7"/>
    <w:rsid w:val="00DD7FC3"/>
    <w:rsid w:val="00DE04C2"/>
    <w:rsid w:val="00DE0716"/>
    <w:rsid w:val="00DE0744"/>
    <w:rsid w:val="00DE0961"/>
    <w:rsid w:val="00DE15A8"/>
    <w:rsid w:val="00DE215F"/>
    <w:rsid w:val="00DE2F98"/>
    <w:rsid w:val="00DE3284"/>
    <w:rsid w:val="00DE3830"/>
    <w:rsid w:val="00DE3A13"/>
    <w:rsid w:val="00DE3B9D"/>
    <w:rsid w:val="00DE3D4A"/>
    <w:rsid w:val="00DE3D81"/>
    <w:rsid w:val="00DE4413"/>
    <w:rsid w:val="00DE45E8"/>
    <w:rsid w:val="00DE49EF"/>
    <w:rsid w:val="00DE4E80"/>
    <w:rsid w:val="00DE5390"/>
    <w:rsid w:val="00DE57BB"/>
    <w:rsid w:val="00DE58D7"/>
    <w:rsid w:val="00DE5A52"/>
    <w:rsid w:val="00DE5AE0"/>
    <w:rsid w:val="00DE5B56"/>
    <w:rsid w:val="00DE5E81"/>
    <w:rsid w:val="00DE5FA9"/>
    <w:rsid w:val="00DE6051"/>
    <w:rsid w:val="00DE608E"/>
    <w:rsid w:val="00DE61D8"/>
    <w:rsid w:val="00DE6832"/>
    <w:rsid w:val="00DE6EA4"/>
    <w:rsid w:val="00DE700E"/>
    <w:rsid w:val="00DE7041"/>
    <w:rsid w:val="00DE70F9"/>
    <w:rsid w:val="00DE77F4"/>
    <w:rsid w:val="00DE7899"/>
    <w:rsid w:val="00DE7FBC"/>
    <w:rsid w:val="00DF052F"/>
    <w:rsid w:val="00DF06A8"/>
    <w:rsid w:val="00DF0A92"/>
    <w:rsid w:val="00DF0E93"/>
    <w:rsid w:val="00DF34BD"/>
    <w:rsid w:val="00DF3950"/>
    <w:rsid w:val="00DF39E2"/>
    <w:rsid w:val="00DF4814"/>
    <w:rsid w:val="00DF512B"/>
    <w:rsid w:val="00DF5426"/>
    <w:rsid w:val="00DF560A"/>
    <w:rsid w:val="00DF5A93"/>
    <w:rsid w:val="00DF6339"/>
    <w:rsid w:val="00DF64B1"/>
    <w:rsid w:val="00DF66E8"/>
    <w:rsid w:val="00DF6A47"/>
    <w:rsid w:val="00DF7017"/>
    <w:rsid w:val="00DF70D8"/>
    <w:rsid w:val="00DF73DF"/>
    <w:rsid w:val="00DF7458"/>
    <w:rsid w:val="00DF756B"/>
    <w:rsid w:val="00E0033A"/>
    <w:rsid w:val="00E00D04"/>
    <w:rsid w:val="00E01A49"/>
    <w:rsid w:val="00E01A6F"/>
    <w:rsid w:val="00E01CAE"/>
    <w:rsid w:val="00E0247A"/>
    <w:rsid w:val="00E02768"/>
    <w:rsid w:val="00E02EF5"/>
    <w:rsid w:val="00E03C20"/>
    <w:rsid w:val="00E03E98"/>
    <w:rsid w:val="00E047EB"/>
    <w:rsid w:val="00E05247"/>
    <w:rsid w:val="00E05439"/>
    <w:rsid w:val="00E0575E"/>
    <w:rsid w:val="00E06215"/>
    <w:rsid w:val="00E06822"/>
    <w:rsid w:val="00E06BB6"/>
    <w:rsid w:val="00E06E89"/>
    <w:rsid w:val="00E07022"/>
    <w:rsid w:val="00E0707D"/>
    <w:rsid w:val="00E073ED"/>
    <w:rsid w:val="00E07421"/>
    <w:rsid w:val="00E07913"/>
    <w:rsid w:val="00E07A68"/>
    <w:rsid w:val="00E07ABA"/>
    <w:rsid w:val="00E10283"/>
    <w:rsid w:val="00E10C6A"/>
    <w:rsid w:val="00E11339"/>
    <w:rsid w:val="00E11502"/>
    <w:rsid w:val="00E11E68"/>
    <w:rsid w:val="00E12258"/>
    <w:rsid w:val="00E12BB6"/>
    <w:rsid w:val="00E12C29"/>
    <w:rsid w:val="00E13140"/>
    <w:rsid w:val="00E13775"/>
    <w:rsid w:val="00E13C8E"/>
    <w:rsid w:val="00E14374"/>
    <w:rsid w:val="00E1496F"/>
    <w:rsid w:val="00E14AB1"/>
    <w:rsid w:val="00E14C7F"/>
    <w:rsid w:val="00E14D61"/>
    <w:rsid w:val="00E15AB9"/>
    <w:rsid w:val="00E15EEE"/>
    <w:rsid w:val="00E16113"/>
    <w:rsid w:val="00E16A5B"/>
    <w:rsid w:val="00E1712E"/>
    <w:rsid w:val="00E17A73"/>
    <w:rsid w:val="00E20A7D"/>
    <w:rsid w:val="00E21178"/>
    <w:rsid w:val="00E212B8"/>
    <w:rsid w:val="00E21469"/>
    <w:rsid w:val="00E21D22"/>
    <w:rsid w:val="00E21DB1"/>
    <w:rsid w:val="00E21F61"/>
    <w:rsid w:val="00E22D54"/>
    <w:rsid w:val="00E2350D"/>
    <w:rsid w:val="00E236EB"/>
    <w:rsid w:val="00E23946"/>
    <w:rsid w:val="00E23CAC"/>
    <w:rsid w:val="00E23D56"/>
    <w:rsid w:val="00E24210"/>
    <w:rsid w:val="00E2449E"/>
    <w:rsid w:val="00E24A8D"/>
    <w:rsid w:val="00E24BB6"/>
    <w:rsid w:val="00E25E77"/>
    <w:rsid w:val="00E27794"/>
    <w:rsid w:val="00E31349"/>
    <w:rsid w:val="00E31432"/>
    <w:rsid w:val="00E315C9"/>
    <w:rsid w:val="00E31616"/>
    <w:rsid w:val="00E32489"/>
    <w:rsid w:val="00E32B3D"/>
    <w:rsid w:val="00E3313C"/>
    <w:rsid w:val="00E33618"/>
    <w:rsid w:val="00E33ACF"/>
    <w:rsid w:val="00E33E01"/>
    <w:rsid w:val="00E34C30"/>
    <w:rsid w:val="00E34CDE"/>
    <w:rsid w:val="00E3562A"/>
    <w:rsid w:val="00E35E5B"/>
    <w:rsid w:val="00E364C6"/>
    <w:rsid w:val="00E364CC"/>
    <w:rsid w:val="00E36CB1"/>
    <w:rsid w:val="00E36D80"/>
    <w:rsid w:val="00E36FD6"/>
    <w:rsid w:val="00E37183"/>
    <w:rsid w:val="00E37260"/>
    <w:rsid w:val="00E37587"/>
    <w:rsid w:val="00E4028D"/>
    <w:rsid w:val="00E4039A"/>
    <w:rsid w:val="00E404D4"/>
    <w:rsid w:val="00E40605"/>
    <w:rsid w:val="00E40780"/>
    <w:rsid w:val="00E40D3C"/>
    <w:rsid w:val="00E419B1"/>
    <w:rsid w:val="00E4302E"/>
    <w:rsid w:val="00E43BB3"/>
    <w:rsid w:val="00E43E9D"/>
    <w:rsid w:val="00E44179"/>
    <w:rsid w:val="00E448C6"/>
    <w:rsid w:val="00E448EF"/>
    <w:rsid w:val="00E4509E"/>
    <w:rsid w:val="00E4564B"/>
    <w:rsid w:val="00E457E9"/>
    <w:rsid w:val="00E45B0E"/>
    <w:rsid w:val="00E45FE3"/>
    <w:rsid w:val="00E464B4"/>
    <w:rsid w:val="00E469AD"/>
    <w:rsid w:val="00E4739D"/>
    <w:rsid w:val="00E508D4"/>
    <w:rsid w:val="00E50CE5"/>
    <w:rsid w:val="00E51021"/>
    <w:rsid w:val="00E5162D"/>
    <w:rsid w:val="00E5177B"/>
    <w:rsid w:val="00E51A8F"/>
    <w:rsid w:val="00E52023"/>
    <w:rsid w:val="00E52B91"/>
    <w:rsid w:val="00E52C38"/>
    <w:rsid w:val="00E530B4"/>
    <w:rsid w:val="00E5348C"/>
    <w:rsid w:val="00E5360D"/>
    <w:rsid w:val="00E53BE7"/>
    <w:rsid w:val="00E53F42"/>
    <w:rsid w:val="00E54049"/>
    <w:rsid w:val="00E54115"/>
    <w:rsid w:val="00E55680"/>
    <w:rsid w:val="00E55BC3"/>
    <w:rsid w:val="00E5679B"/>
    <w:rsid w:val="00E57507"/>
    <w:rsid w:val="00E579B5"/>
    <w:rsid w:val="00E57F64"/>
    <w:rsid w:val="00E6019A"/>
    <w:rsid w:val="00E602D4"/>
    <w:rsid w:val="00E60EC9"/>
    <w:rsid w:val="00E611A0"/>
    <w:rsid w:val="00E6155B"/>
    <w:rsid w:val="00E61D7B"/>
    <w:rsid w:val="00E62B3F"/>
    <w:rsid w:val="00E62DB8"/>
    <w:rsid w:val="00E62E91"/>
    <w:rsid w:val="00E63102"/>
    <w:rsid w:val="00E637E5"/>
    <w:rsid w:val="00E63B1E"/>
    <w:rsid w:val="00E6444C"/>
    <w:rsid w:val="00E64794"/>
    <w:rsid w:val="00E652EA"/>
    <w:rsid w:val="00E65D32"/>
    <w:rsid w:val="00E66590"/>
    <w:rsid w:val="00E671EF"/>
    <w:rsid w:val="00E67705"/>
    <w:rsid w:val="00E67A7E"/>
    <w:rsid w:val="00E70EA9"/>
    <w:rsid w:val="00E71843"/>
    <w:rsid w:val="00E71891"/>
    <w:rsid w:val="00E71924"/>
    <w:rsid w:val="00E71AE9"/>
    <w:rsid w:val="00E71C39"/>
    <w:rsid w:val="00E71FA9"/>
    <w:rsid w:val="00E72260"/>
    <w:rsid w:val="00E72988"/>
    <w:rsid w:val="00E729E2"/>
    <w:rsid w:val="00E72AEE"/>
    <w:rsid w:val="00E7329F"/>
    <w:rsid w:val="00E73679"/>
    <w:rsid w:val="00E73DEE"/>
    <w:rsid w:val="00E742C8"/>
    <w:rsid w:val="00E744C2"/>
    <w:rsid w:val="00E74DE9"/>
    <w:rsid w:val="00E75180"/>
    <w:rsid w:val="00E7553A"/>
    <w:rsid w:val="00E75CA3"/>
    <w:rsid w:val="00E76B34"/>
    <w:rsid w:val="00E77AA3"/>
    <w:rsid w:val="00E804FF"/>
    <w:rsid w:val="00E80955"/>
    <w:rsid w:val="00E80FC8"/>
    <w:rsid w:val="00E828F6"/>
    <w:rsid w:val="00E82DF7"/>
    <w:rsid w:val="00E83AEE"/>
    <w:rsid w:val="00E83D4D"/>
    <w:rsid w:val="00E83DAA"/>
    <w:rsid w:val="00E84494"/>
    <w:rsid w:val="00E84676"/>
    <w:rsid w:val="00E84993"/>
    <w:rsid w:val="00E84A20"/>
    <w:rsid w:val="00E84E93"/>
    <w:rsid w:val="00E85011"/>
    <w:rsid w:val="00E85645"/>
    <w:rsid w:val="00E85886"/>
    <w:rsid w:val="00E85CEB"/>
    <w:rsid w:val="00E85E52"/>
    <w:rsid w:val="00E86C62"/>
    <w:rsid w:val="00E86C91"/>
    <w:rsid w:val="00E86CD9"/>
    <w:rsid w:val="00E871C0"/>
    <w:rsid w:val="00E876F6"/>
    <w:rsid w:val="00E90143"/>
    <w:rsid w:val="00E90842"/>
    <w:rsid w:val="00E908CB"/>
    <w:rsid w:val="00E91194"/>
    <w:rsid w:val="00E918A3"/>
    <w:rsid w:val="00E91F80"/>
    <w:rsid w:val="00E927F6"/>
    <w:rsid w:val="00E92BCC"/>
    <w:rsid w:val="00E93133"/>
    <w:rsid w:val="00E9324A"/>
    <w:rsid w:val="00E932F9"/>
    <w:rsid w:val="00E933D8"/>
    <w:rsid w:val="00E93537"/>
    <w:rsid w:val="00E93C2D"/>
    <w:rsid w:val="00E943E0"/>
    <w:rsid w:val="00E94724"/>
    <w:rsid w:val="00E94B3C"/>
    <w:rsid w:val="00E94BEA"/>
    <w:rsid w:val="00E95CAE"/>
    <w:rsid w:val="00E95EB1"/>
    <w:rsid w:val="00E96511"/>
    <w:rsid w:val="00E9666C"/>
    <w:rsid w:val="00E96834"/>
    <w:rsid w:val="00E96870"/>
    <w:rsid w:val="00E96C5E"/>
    <w:rsid w:val="00E96CBB"/>
    <w:rsid w:val="00E97239"/>
    <w:rsid w:val="00E972ED"/>
    <w:rsid w:val="00E974D8"/>
    <w:rsid w:val="00E97F7C"/>
    <w:rsid w:val="00EA0687"/>
    <w:rsid w:val="00EA07BF"/>
    <w:rsid w:val="00EA07F6"/>
    <w:rsid w:val="00EA0D21"/>
    <w:rsid w:val="00EA1010"/>
    <w:rsid w:val="00EA118C"/>
    <w:rsid w:val="00EA20DF"/>
    <w:rsid w:val="00EA2744"/>
    <w:rsid w:val="00EA2C24"/>
    <w:rsid w:val="00EA35C0"/>
    <w:rsid w:val="00EA38F0"/>
    <w:rsid w:val="00EA3ABF"/>
    <w:rsid w:val="00EA3ECE"/>
    <w:rsid w:val="00EA43B1"/>
    <w:rsid w:val="00EA4F04"/>
    <w:rsid w:val="00EA57CC"/>
    <w:rsid w:val="00EA6897"/>
    <w:rsid w:val="00EA7516"/>
    <w:rsid w:val="00EA75E5"/>
    <w:rsid w:val="00EA7BE2"/>
    <w:rsid w:val="00EB04D1"/>
    <w:rsid w:val="00EB058A"/>
    <w:rsid w:val="00EB133C"/>
    <w:rsid w:val="00EB22B7"/>
    <w:rsid w:val="00EB22DD"/>
    <w:rsid w:val="00EB2424"/>
    <w:rsid w:val="00EB2499"/>
    <w:rsid w:val="00EB301B"/>
    <w:rsid w:val="00EB31C9"/>
    <w:rsid w:val="00EB37A1"/>
    <w:rsid w:val="00EB3B60"/>
    <w:rsid w:val="00EB3F85"/>
    <w:rsid w:val="00EB4033"/>
    <w:rsid w:val="00EB40D4"/>
    <w:rsid w:val="00EB447C"/>
    <w:rsid w:val="00EB5365"/>
    <w:rsid w:val="00EB55EB"/>
    <w:rsid w:val="00EB680E"/>
    <w:rsid w:val="00EB6929"/>
    <w:rsid w:val="00EB79CA"/>
    <w:rsid w:val="00EB7B1D"/>
    <w:rsid w:val="00EB7C4A"/>
    <w:rsid w:val="00EB7D4C"/>
    <w:rsid w:val="00EB7E3E"/>
    <w:rsid w:val="00EC077B"/>
    <w:rsid w:val="00EC0807"/>
    <w:rsid w:val="00EC0926"/>
    <w:rsid w:val="00EC1192"/>
    <w:rsid w:val="00EC158D"/>
    <w:rsid w:val="00EC17A4"/>
    <w:rsid w:val="00EC194E"/>
    <w:rsid w:val="00EC1CA2"/>
    <w:rsid w:val="00EC2488"/>
    <w:rsid w:val="00EC27CA"/>
    <w:rsid w:val="00EC2EA9"/>
    <w:rsid w:val="00EC3073"/>
    <w:rsid w:val="00EC35D1"/>
    <w:rsid w:val="00EC37BE"/>
    <w:rsid w:val="00EC3BC5"/>
    <w:rsid w:val="00EC4107"/>
    <w:rsid w:val="00EC4E44"/>
    <w:rsid w:val="00EC4FF7"/>
    <w:rsid w:val="00EC50CF"/>
    <w:rsid w:val="00EC51F8"/>
    <w:rsid w:val="00EC5C8C"/>
    <w:rsid w:val="00EC5F1A"/>
    <w:rsid w:val="00EC6CE9"/>
    <w:rsid w:val="00EC6DB4"/>
    <w:rsid w:val="00EC747B"/>
    <w:rsid w:val="00EC7935"/>
    <w:rsid w:val="00ED1661"/>
    <w:rsid w:val="00ED1989"/>
    <w:rsid w:val="00ED1A70"/>
    <w:rsid w:val="00ED20DB"/>
    <w:rsid w:val="00ED2A39"/>
    <w:rsid w:val="00ED394A"/>
    <w:rsid w:val="00ED44FF"/>
    <w:rsid w:val="00ED5160"/>
    <w:rsid w:val="00ED5384"/>
    <w:rsid w:val="00ED588C"/>
    <w:rsid w:val="00ED5BB0"/>
    <w:rsid w:val="00ED5CBD"/>
    <w:rsid w:val="00ED61F4"/>
    <w:rsid w:val="00ED6BAE"/>
    <w:rsid w:val="00ED6E14"/>
    <w:rsid w:val="00EE0601"/>
    <w:rsid w:val="00EE06CC"/>
    <w:rsid w:val="00EE0950"/>
    <w:rsid w:val="00EE0B6F"/>
    <w:rsid w:val="00EE0C7E"/>
    <w:rsid w:val="00EE227A"/>
    <w:rsid w:val="00EE268A"/>
    <w:rsid w:val="00EE297C"/>
    <w:rsid w:val="00EE2F6B"/>
    <w:rsid w:val="00EE31D8"/>
    <w:rsid w:val="00EE367E"/>
    <w:rsid w:val="00EE368D"/>
    <w:rsid w:val="00EE3E78"/>
    <w:rsid w:val="00EE45D9"/>
    <w:rsid w:val="00EE4A5F"/>
    <w:rsid w:val="00EE4B08"/>
    <w:rsid w:val="00EE5C32"/>
    <w:rsid w:val="00EE6851"/>
    <w:rsid w:val="00EE6BDB"/>
    <w:rsid w:val="00EE7048"/>
    <w:rsid w:val="00EE7270"/>
    <w:rsid w:val="00EF08CB"/>
    <w:rsid w:val="00EF136A"/>
    <w:rsid w:val="00EF1462"/>
    <w:rsid w:val="00EF1F33"/>
    <w:rsid w:val="00EF1FF7"/>
    <w:rsid w:val="00EF2424"/>
    <w:rsid w:val="00EF24DD"/>
    <w:rsid w:val="00EF26A9"/>
    <w:rsid w:val="00EF2D8B"/>
    <w:rsid w:val="00EF3197"/>
    <w:rsid w:val="00EF3511"/>
    <w:rsid w:val="00EF3CC8"/>
    <w:rsid w:val="00EF45DC"/>
    <w:rsid w:val="00EF49D8"/>
    <w:rsid w:val="00EF4AAB"/>
    <w:rsid w:val="00EF4DD8"/>
    <w:rsid w:val="00EF5078"/>
    <w:rsid w:val="00EF5231"/>
    <w:rsid w:val="00EF59FE"/>
    <w:rsid w:val="00EF670A"/>
    <w:rsid w:val="00EF6973"/>
    <w:rsid w:val="00EF6AFC"/>
    <w:rsid w:val="00EF6D2F"/>
    <w:rsid w:val="00EF718C"/>
    <w:rsid w:val="00EF7341"/>
    <w:rsid w:val="00EF7C8C"/>
    <w:rsid w:val="00EF7DFD"/>
    <w:rsid w:val="00EF7EA1"/>
    <w:rsid w:val="00F00438"/>
    <w:rsid w:val="00F00D0C"/>
    <w:rsid w:val="00F014CE"/>
    <w:rsid w:val="00F02115"/>
    <w:rsid w:val="00F03006"/>
    <w:rsid w:val="00F0309D"/>
    <w:rsid w:val="00F03115"/>
    <w:rsid w:val="00F034C0"/>
    <w:rsid w:val="00F035AE"/>
    <w:rsid w:val="00F0369B"/>
    <w:rsid w:val="00F03789"/>
    <w:rsid w:val="00F04299"/>
    <w:rsid w:val="00F045A3"/>
    <w:rsid w:val="00F04656"/>
    <w:rsid w:val="00F05AE3"/>
    <w:rsid w:val="00F05CB3"/>
    <w:rsid w:val="00F061E0"/>
    <w:rsid w:val="00F0652F"/>
    <w:rsid w:val="00F06AC6"/>
    <w:rsid w:val="00F06C18"/>
    <w:rsid w:val="00F06D55"/>
    <w:rsid w:val="00F06EF2"/>
    <w:rsid w:val="00F07DEF"/>
    <w:rsid w:val="00F1058C"/>
    <w:rsid w:val="00F10DF2"/>
    <w:rsid w:val="00F11030"/>
    <w:rsid w:val="00F117EA"/>
    <w:rsid w:val="00F119FE"/>
    <w:rsid w:val="00F11BF9"/>
    <w:rsid w:val="00F121B9"/>
    <w:rsid w:val="00F13585"/>
    <w:rsid w:val="00F1413F"/>
    <w:rsid w:val="00F1457F"/>
    <w:rsid w:val="00F14748"/>
    <w:rsid w:val="00F156BF"/>
    <w:rsid w:val="00F157C6"/>
    <w:rsid w:val="00F15E84"/>
    <w:rsid w:val="00F15FAE"/>
    <w:rsid w:val="00F1625D"/>
    <w:rsid w:val="00F16641"/>
    <w:rsid w:val="00F16B4C"/>
    <w:rsid w:val="00F16B94"/>
    <w:rsid w:val="00F16D37"/>
    <w:rsid w:val="00F17377"/>
    <w:rsid w:val="00F17766"/>
    <w:rsid w:val="00F17C63"/>
    <w:rsid w:val="00F200E9"/>
    <w:rsid w:val="00F2058C"/>
    <w:rsid w:val="00F20D02"/>
    <w:rsid w:val="00F21186"/>
    <w:rsid w:val="00F21261"/>
    <w:rsid w:val="00F21704"/>
    <w:rsid w:val="00F21807"/>
    <w:rsid w:val="00F21F36"/>
    <w:rsid w:val="00F222AF"/>
    <w:rsid w:val="00F22673"/>
    <w:rsid w:val="00F235CE"/>
    <w:rsid w:val="00F23DDB"/>
    <w:rsid w:val="00F24380"/>
    <w:rsid w:val="00F244A9"/>
    <w:rsid w:val="00F2526C"/>
    <w:rsid w:val="00F253F0"/>
    <w:rsid w:val="00F255AE"/>
    <w:rsid w:val="00F256AD"/>
    <w:rsid w:val="00F25B05"/>
    <w:rsid w:val="00F262D2"/>
    <w:rsid w:val="00F26825"/>
    <w:rsid w:val="00F2748C"/>
    <w:rsid w:val="00F27BAF"/>
    <w:rsid w:val="00F301C5"/>
    <w:rsid w:val="00F307AF"/>
    <w:rsid w:val="00F30D6E"/>
    <w:rsid w:val="00F31388"/>
    <w:rsid w:val="00F31666"/>
    <w:rsid w:val="00F31694"/>
    <w:rsid w:val="00F317A6"/>
    <w:rsid w:val="00F31D05"/>
    <w:rsid w:val="00F3205F"/>
    <w:rsid w:val="00F32071"/>
    <w:rsid w:val="00F320B0"/>
    <w:rsid w:val="00F32142"/>
    <w:rsid w:val="00F32897"/>
    <w:rsid w:val="00F32F2B"/>
    <w:rsid w:val="00F33202"/>
    <w:rsid w:val="00F33543"/>
    <w:rsid w:val="00F33A00"/>
    <w:rsid w:val="00F33FD0"/>
    <w:rsid w:val="00F344C3"/>
    <w:rsid w:val="00F35E81"/>
    <w:rsid w:val="00F36066"/>
    <w:rsid w:val="00F3620D"/>
    <w:rsid w:val="00F368FE"/>
    <w:rsid w:val="00F36A4A"/>
    <w:rsid w:val="00F36A7E"/>
    <w:rsid w:val="00F370F6"/>
    <w:rsid w:val="00F374CC"/>
    <w:rsid w:val="00F37C51"/>
    <w:rsid w:val="00F40459"/>
    <w:rsid w:val="00F404A4"/>
    <w:rsid w:val="00F40579"/>
    <w:rsid w:val="00F406B8"/>
    <w:rsid w:val="00F409A1"/>
    <w:rsid w:val="00F40D64"/>
    <w:rsid w:val="00F40F5A"/>
    <w:rsid w:val="00F4124A"/>
    <w:rsid w:val="00F41C2B"/>
    <w:rsid w:val="00F41CF3"/>
    <w:rsid w:val="00F42488"/>
    <w:rsid w:val="00F4347F"/>
    <w:rsid w:val="00F43745"/>
    <w:rsid w:val="00F43B8C"/>
    <w:rsid w:val="00F43C2E"/>
    <w:rsid w:val="00F45F9A"/>
    <w:rsid w:val="00F45FF9"/>
    <w:rsid w:val="00F46656"/>
    <w:rsid w:val="00F46AC1"/>
    <w:rsid w:val="00F474A0"/>
    <w:rsid w:val="00F47743"/>
    <w:rsid w:val="00F50681"/>
    <w:rsid w:val="00F50757"/>
    <w:rsid w:val="00F50964"/>
    <w:rsid w:val="00F50A0E"/>
    <w:rsid w:val="00F50AE5"/>
    <w:rsid w:val="00F51017"/>
    <w:rsid w:val="00F5102A"/>
    <w:rsid w:val="00F510D3"/>
    <w:rsid w:val="00F51A55"/>
    <w:rsid w:val="00F51D7C"/>
    <w:rsid w:val="00F5277E"/>
    <w:rsid w:val="00F528D5"/>
    <w:rsid w:val="00F52E1B"/>
    <w:rsid w:val="00F53940"/>
    <w:rsid w:val="00F54320"/>
    <w:rsid w:val="00F5489C"/>
    <w:rsid w:val="00F54A4A"/>
    <w:rsid w:val="00F54B6E"/>
    <w:rsid w:val="00F5596B"/>
    <w:rsid w:val="00F55CFB"/>
    <w:rsid w:val="00F564D7"/>
    <w:rsid w:val="00F571F0"/>
    <w:rsid w:val="00F60586"/>
    <w:rsid w:val="00F60BEA"/>
    <w:rsid w:val="00F61462"/>
    <w:rsid w:val="00F618DB"/>
    <w:rsid w:val="00F61CCB"/>
    <w:rsid w:val="00F62058"/>
    <w:rsid w:val="00F626ED"/>
    <w:rsid w:val="00F62E23"/>
    <w:rsid w:val="00F63C2D"/>
    <w:rsid w:val="00F63CD0"/>
    <w:rsid w:val="00F6516E"/>
    <w:rsid w:val="00F65180"/>
    <w:rsid w:val="00F6562E"/>
    <w:rsid w:val="00F6571D"/>
    <w:rsid w:val="00F657D6"/>
    <w:rsid w:val="00F66420"/>
    <w:rsid w:val="00F66F08"/>
    <w:rsid w:val="00F673A7"/>
    <w:rsid w:val="00F674E7"/>
    <w:rsid w:val="00F676D6"/>
    <w:rsid w:val="00F704A8"/>
    <w:rsid w:val="00F70661"/>
    <w:rsid w:val="00F70992"/>
    <w:rsid w:val="00F70BB5"/>
    <w:rsid w:val="00F70C7A"/>
    <w:rsid w:val="00F71717"/>
    <w:rsid w:val="00F71AB6"/>
    <w:rsid w:val="00F7234A"/>
    <w:rsid w:val="00F72413"/>
    <w:rsid w:val="00F72581"/>
    <w:rsid w:val="00F725BA"/>
    <w:rsid w:val="00F73582"/>
    <w:rsid w:val="00F74360"/>
    <w:rsid w:val="00F75779"/>
    <w:rsid w:val="00F7607F"/>
    <w:rsid w:val="00F76175"/>
    <w:rsid w:val="00F76E1A"/>
    <w:rsid w:val="00F76F9E"/>
    <w:rsid w:val="00F77F90"/>
    <w:rsid w:val="00F80749"/>
    <w:rsid w:val="00F80CBE"/>
    <w:rsid w:val="00F80D51"/>
    <w:rsid w:val="00F80F9F"/>
    <w:rsid w:val="00F81A4A"/>
    <w:rsid w:val="00F822E0"/>
    <w:rsid w:val="00F83B0B"/>
    <w:rsid w:val="00F83C73"/>
    <w:rsid w:val="00F84001"/>
    <w:rsid w:val="00F84428"/>
    <w:rsid w:val="00F84E22"/>
    <w:rsid w:val="00F85020"/>
    <w:rsid w:val="00F853A7"/>
    <w:rsid w:val="00F85447"/>
    <w:rsid w:val="00F85E6F"/>
    <w:rsid w:val="00F85F18"/>
    <w:rsid w:val="00F85F55"/>
    <w:rsid w:val="00F85FCF"/>
    <w:rsid w:val="00F86951"/>
    <w:rsid w:val="00F86964"/>
    <w:rsid w:val="00F86E82"/>
    <w:rsid w:val="00F8703F"/>
    <w:rsid w:val="00F878C6"/>
    <w:rsid w:val="00F87E5C"/>
    <w:rsid w:val="00F90AE3"/>
    <w:rsid w:val="00F90BBF"/>
    <w:rsid w:val="00F90E1D"/>
    <w:rsid w:val="00F9116F"/>
    <w:rsid w:val="00F91664"/>
    <w:rsid w:val="00F91824"/>
    <w:rsid w:val="00F91919"/>
    <w:rsid w:val="00F92200"/>
    <w:rsid w:val="00F922F0"/>
    <w:rsid w:val="00F92631"/>
    <w:rsid w:val="00F92E6D"/>
    <w:rsid w:val="00F9378C"/>
    <w:rsid w:val="00F93C0E"/>
    <w:rsid w:val="00F93F99"/>
    <w:rsid w:val="00F95692"/>
    <w:rsid w:val="00F95CF0"/>
    <w:rsid w:val="00F95D08"/>
    <w:rsid w:val="00F96D06"/>
    <w:rsid w:val="00F971A7"/>
    <w:rsid w:val="00F975E0"/>
    <w:rsid w:val="00F976FC"/>
    <w:rsid w:val="00FA0327"/>
    <w:rsid w:val="00FA0B6C"/>
    <w:rsid w:val="00FA0CFE"/>
    <w:rsid w:val="00FA0E94"/>
    <w:rsid w:val="00FA0EF4"/>
    <w:rsid w:val="00FA1CFD"/>
    <w:rsid w:val="00FA24DF"/>
    <w:rsid w:val="00FA2576"/>
    <w:rsid w:val="00FA2C47"/>
    <w:rsid w:val="00FA3B90"/>
    <w:rsid w:val="00FA3E54"/>
    <w:rsid w:val="00FA3F0C"/>
    <w:rsid w:val="00FA41A4"/>
    <w:rsid w:val="00FA43DF"/>
    <w:rsid w:val="00FA49E2"/>
    <w:rsid w:val="00FA4AB5"/>
    <w:rsid w:val="00FA4C18"/>
    <w:rsid w:val="00FA4F07"/>
    <w:rsid w:val="00FA527D"/>
    <w:rsid w:val="00FA55BB"/>
    <w:rsid w:val="00FA5926"/>
    <w:rsid w:val="00FA5F67"/>
    <w:rsid w:val="00FA63DC"/>
    <w:rsid w:val="00FA672B"/>
    <w:rsid w:val="00FA6928"/>
    <w:rsid w:val="00FA69F1"/>
    <w:rsid w:val="00FA6E80"/>
    <w:rsid w:val="00FA704B"/>
    <w:rsid w:val="00FA73B8"/>
    <w:rsid w:val="00FA74E4"/>
    <w:rsid w:val="00FA7999"/>
    <w:rsid w:val="00FB014E"/>
    <w:rsid w:val="00FB0DB1"/>
    <w:rsid w:val="00FB179C"/>
    <w:rsid w:val="00FB1B15"/>
    <w:rsid w:val="00FB27D5"/>
    <w:rsid w:val="00FB30D5"/>
    <w:rsid w:val="00FB333E"/>
    <w:rsid w:val="00FB36D0"/>
    <w:rsid w:val="00FB3A53"/>
    <w:rsid w:val="00FB4045"/>
    <w:rsid w:val="00FB4AC5"/>
    <w:rsid w:val="00FB505A"/>
    <w:rsid w:val="00FB5420"/>
    <w:rsid w:val="00FB5941"/>
    <w:rsid w:val="00FB5BF0"/>
    <w:rsid w:val="00FB6766"/>
    <w:rsid w:val="00FB6896"/>
    <w:rsid w:val="00FB6CA8"/>
    <w:rsid w:val="00FB6EB5"/>
    <w:rsid w:val="00FB71EF"/>
    <w:rsid w:val="00FB7C4D"/>
    <w:rsid w:val="00FC089D"/>
    <w:rsid w:val="00FC15A4"/>
    <w:rsid w:val="00FC1CA2"/>
    <w:rsid w:val="00FC289B"/>
    <w:rsid w:val="00FC2D12"/>
    <w:rsid w:val="00FC2E65"/>
    <w:rsid w:val="00FC2F3A"/>
    <w:rsid w:val="00FC3304"/>
    <w:rsid w:val="00FC35AC"/>
    <w:rsid w:val="00FC37CA"/>
    <w:rsid w:val="00FC3C9D"/>
    <w:rsid w:val="00FC45FB"/>
    <w:rsid w:val="00FC4651"/>
    <w:rsid w:val="00FC4D07"/>
    <w:rsid w:val="00FC56FD"/>
    <w:rsid w:val="00FC57E8"/>
    <w:rsid w:val="00FC5E68"/>
    <w:rsid w:val="00FC63B4"/>
    <w:rsid w:val="00FC63F9"/>
    <w:rsid w:val="00FC6595"/>
    <w:rsid w:val="00FC65BB"/>
    <w:rsid w:val="00FC6A33"/>
    <w:rsid w:val="00FC6EA2"/>
    <w:rsid w:val="00FC7508"/>
    <w:rsid w:val="00FC7882"/>
    <w:rsid w:val="00FC7A6C"/>
    <w:rsid w:val="00FC7CA6"/>
    <w:rsid w:val="00FC7D7B"/>
    <w:rsid w:val="00FC7F8C"/>
    <w:rsid w:val="00FD0877"/>
    <w:rsid w:val="00FD0EA3"/>
    <w:rsid w:val="00FD22BA"/>
    <w:rsid w:val="00FD41CD"/>
    <w:rsid w:val="00FD456E"/>
    <w:rsid w:val="00FD4C2F"/>
    <w:rsid w:val="00FD536B"/>
    <w:rsid w:val="00FD584C"/>
    <w:rsid w:val="00FD5DAF"/>
    <w:rsid w:val="00FD6278"/>
    <w:rsid w:val="00FD653B"/>
    <w:rsid w:val="00FD6911"/>
    <w:rsid w:val="00FD6D78"/>
    <w:rsid w:val="00FD6EB1"/>
    <w:rsid w:val="00FD76C5"/>
    <w:rsid w:val="00FD7D92"/>
    <w:rsid w:val="00FD7FF5"/>
    <w:rsid w:val="00FE01C0"/>
    <w:rsid w:val="00FE0240"/>
    <w:rsid w:val="00FE0888"/>
    <w:rsid w:val="00FE0E9A"/>
    <w:rsid w:val="00FE11E6"/>
    <w:rsid w:val="00FE12D3"/>
    <w:rsid w:val="00FE146C"/>
    <w:rsid w:val="00FE176E"/>
    <w:rsid w:val="00FE17DE"/>
    <w:rsid w:val="00FE1803"/>
    <w:rsid w:val="00FE197E"/>
    <w:rsid w:val="00FE1FAE"/>
    <w:rsid w:val="00FE218F"/>
    <w:rsid w:val="00FE2713"/>
    <w:rsid w:val="00FE2A5F"/>
    <w:rsid w:val="00FE39E8"/>
    <w:rsid w:val="00FE3F28"/>
    <w:rsid w:val="00FE4016"/>
    <w:rsid w:val="00FE4AAB"/>
    <w:rsid w:val="00FE4AFF"/>
    <w:rsid w:val="00FE4CF7"/>
    <w:rsid w:val="00FE5668"/>
    <w:rsid w:val="00FE58AF"/>
    <w:rsid w:val="00FE5C31"/>
    <w:rsid w:val="00FE5D4E"/>
    <w:rsid w:val="00FE6290"/>
    <w:rsid w:val="00FE65D3"/>
    <w:rsid w:val="00FE6BFC"/>
    <w:rsid w:val="00FE7227"/>
    <w:rsid w:val="00FE727A"/>
    <w:rsid w:val="00FE7579"/>
    <w:rsid w:val="00FE75F3"/>
    <w:rsid w:val="00FE7758"/>
    <w:rsid w:val="00FE7B43"/>
    <w:rsid w:val="00FF06FE"/>
    <w:rsid w:val="00FF0C47"/>
    <w:rsid w:val="00FF19E0"/>
    <w:rsid w:val="00FF1B36"/>
    <w:rsid w:val="00FF1F95"/>
    <w:rsid w:val="00FF236F"/>
    <w:rsid w:val="00FF24A3"/>
    <w:rsid w:val="00FF2AE8"/>
    <w:rsid w:val="00FF2E25"/>
    <w:rsid w:val="00FF4A8A"/>
    <w:rsid w:val="00FF4C96"/>
    <w:rsid w:val="00FF56FE"/>
    <w:rsid w:val="00FF5C67"/>
    <w:rsid w:val="00FF5CA7"/>
    <w:rsid w:val="00FF69E9"/>
    <w:rsid w:val="00FF6A5F"/>
    <w:rsid w:val="00FF7F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BC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D2"/>
    <w:pPr>
      <w:spacing w:after="200" w:line="276" w:lineRule="auto"/>
    </w:pPr>
    <w:rPr>
      <w:sz w:val="22"/>
      <w:szCs w:val="22"/>
    </w:rPr>
  </w:style>
  <w:style w:type="paragraph" w:styleId="Heading1">
    <w:name w:val="heading 1"/>
    <w:basedOn w:val="Normal"/>
    <w:next w:val="Normal"/>
    <w:link w:val="Heading1Char"/>
    <w:uiPriority w:val="9"/>
    <w:qFormat/>
    <w:rsid w:val="008108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5B81"/>
    <w:pPr>
      <w:autoSpaceDE w:val="0"/>
      <w:autoSpaceDN w:val="0"/>
      <w:adjustRightInd w:val="0"/>
    </w:pPr>
    <w:rPr>
      <w:rFonts w:cs="Calibri"/>
      <w:color w:val="000000"/>
      <w:sz w:val="24"/>
      <w:szCs w:val="24"/>
    </w:rPr>
  </w:style>
  <w:style w:type="paragraph" w:styleId="BodyTextIndent">
    <w:name w:val="Body Text Indent"/>
    <w:basedOn w:val="Normal"/>
    <w:link w:val="BodyTextIndentChar"/>
    <w:semiHidden/>
    <w:rsid w:val="000C0BB3"/>
    <w:pPr>
      <w:widowControl w:val="0"/>
      <w:tabs>
        <w:tab w:val="left" w:pos="-1080"/>
        <w:tab w:val="left" w:pos="-720"/>
        <w:tab w:val="left" w:pos="0"/>
        <w:tab w:val="left" w:pos="360"/>
        <w:tab w:val="left" w:pos="720"/>
        <w:tab w:val="left" w:pos="1080"/>
      </w:tabs>
      <w:spacing w:after="0" w:line="240" w:lineRule="auto"/>
      <w:ind w:left="720"/>
    </w:pPr>
    <w:rPr>
      <w:rFonts w:ascii="Times New Roman" w:eastAsia="Times New Roman" w:hAnsi="Times New Roman"/>
      <w:snapToGrid w:val="0"/>
      <w:sz w:val="20"/>
      <w:szCs w:val="20"/>
    </w:rPr>
  </w:style>
  <w:style w:type="character" w:customStyle="1" w:styleId="BodyTextIndentChar">
    <w:name w:val="Body Text Indent Char"/>
    <w:link w:val="BodyTextIndent"/>
    <w:semiHidden/>
    <w:rsid w:val="000C0BB3"/>
    <w:rPr>
      <w:rFonts w:ascii="Times New Roman" w:eastAsia="Times New Roman" w:hAnsi="Times New Roman"/>
      <w:snapToGrid w:val="0"/>
    </w:rPr>
  </w:style>
  <w:style w:type="paragraph" w:styleId="BodyText">
    <w:name w:val="Body Text"/>
    <w:basedOn w:val="Normal"/>
    <w:link w:val="BodyTextChar"/>
    <w:uiPriority w:val="99"/>
    <w:unhideWhenUsed/>
    <w:rsid w:val="00504DB0"/>
    <w:pPr>
      <w:spacing w:after="120"/>
    </w:pPr>
  </w:style>
  <w:style w:type="character" w:customStyle="1" w:styleId="BodyTextChar">
    <w:name w:val="Body Text Char"/>
    <w:link w:val="BodyText"/>
    <w:uiPriority w:val="99"/>
    <w:rsid w:val="00504DB0"/>
    <w:rPr>
      <w:sz w:val="22"/>
      <w:szCs w:val="22"/>
    </w:rPr>
  </w:style>
  <w:style w:type="paragraph" w:styleId="PlainText">
    <w:name w:val="Plain Text"/>
    <w:basedOn w:val="Normal"/>
    <w:link w:val="PlainTextChar"/>
    <w:uiPriority w:val="99"/>
    <w:unhideWhenUsed/>
    <w:rsid w:val="00DB2C75"/>
    <w:pPr>
      <w:spacing w:after="0" w:line="240" w:lineRule="auto"/>
    </w:pPr>
    <w:rPr>
      <w:rFonts w:ascii="Consolas" w:hAnsi="Consolas"/>
      <w:sz w:val="21"/>
      <w:szCs w:val="21"/>
    </w:rPr>
  </w:style>
  <w:style w:type="character" w:customStyle="1" w:styleId="PlainTextChar">
    <w:name w:val="Plain Text Char"/>
    <w:link w:val="PlainText"/>
    <w:uiPriority w:val="99"/>
    <w:rsid w:val="00DB2C75"/>
    <w:rPr>
      <w:rFonts w:ascii="Consolas" w:eastAsia="Calibri" w:hAnsi="Consolas" w:cs="Times New Roman"/>
      <w:sz w:val="21"/>
      <w:szCs w:val="21"/>
    </w:rPr>
  </w:style>
  <w:style w:type="paragraph" w:styleId="Header">
    <w:name w:val="header"/>
    <w:basedOn w:val="Normal"/>
    <w:link w:val="HeaderChar"/>
    <w:unhideWhenUsed/>
    <w:rsid w:val="006111DB"/>
    <w:pPr>
      <w:tabs>
        <w:tab w:val="center" w:pos="4680"/>
        <w:tab w:val="right" w:pos="9360"/>
      </w:tabs>
    </w:pPr>
  </w:style>
  <w:style w:type="character" w:customStyle="1" w:styleId="HeaderChar">
    <w:name w:val="Header Char"/>
    <w:link w:val="Header"/>
    <w:rsid w:val="006111DB"/>
    <w:rPr>
      <w:sz w:val="22"/>
      <w:szCs w:val="22"/>
    </w:rPr>
  </w:style>
  <w:style w:type="paragraph" w:styleId="Footer">
    <w:name w:val="footer"/>
    <w:basedOn w:val="Normal"/>
    <w:link w:val="FooterChar"/>
    <w:uiPriority w:val="99"/>
    <w:unhideWhenUsed/>
    <w:rsid w:val="006111DB"/>
    <w:pPr>
      <w:tabs>
        <w:tab w:val="center" w:pos="4680"/>
        <w:tab w:val="right" w:pos="9360"/>
      </w:tabs>
    </w:pPr>
  </w:style>
  <w:style w:type="character" w:customStyle="1" w:styleId="FooterChar">
    <w:name w:val="Footer Char"/>
    <w:link w:val="Footer"/>
    <w:uiPriority w:val="99"/>
    <w:rsid w:val="006111DB"/>
    <w:rPr>
      <w:sz w:val="22"/>
      <w:szCs w:val="22"/>
    </w:rPr>
  </w:style>
  <w:style w:type="paragraph" w:styleId="NoSpacing">
    <w:name w:val="No Spacing"/>
    <w:link w:val="NoSpacingChar"/>
    <w:uiPriority w:val="1"/>
    <w:qFormat/>
    <w:rsid w:val="006111DB"/>
    <w:rPr>
      <w:rFonts w:eastAsia="Times New Roman"/>
      <w:sz w:val="22"/>
      <w:szCs w:val="22"/>
    </w:rPr>
  </w:style>
  <w:style w:type="character" w:customStyle="1" w:styleId="NoSpacingChar">
    <w:name w:val="No Spacing Char"/>
    <w:link w:val="NoSpacing"/>
    <w:uiPriority w:val="1"/>
    <w:rsid w:val="006111DB"/>
    <w:rPr>
      <w:rFonts w:eastAsia="Times New Roman"/>
      <w:sz w:val="22"/>
      <w:szCs w:val="22"/>
      <w:lang w:val="en-US" w:eastAsia="en-US" w:bidi="ar-SA"/>
    </w:rPr>
  </w:style>
  <w:style w:type="character" w:styleId="Hyperlink">
    <w:name w:val="Hyperlink"/>
    <w:uiPriority w:val="99"/>
    <w:unhideWhenUsed/>
    <w:rsid w:val="002A2494"/>
    <w:rPr>
      <w:color w:val="0000FF"/>
      <w:u w:val="single"/>
    </w:rPr>
  </w:style>
  <w:style w:type="paragraph" w:styleId="ListParagraph">
    <w:name w:val="List Paragraph"/>
    <w:basedOn w:val="Normal"/>
    <w:uiPriority w:val="34"/>
    <w:qFormat/>
    <w:rsid w:val="006D4211"/>
    <w:pPr>
      <w:ind w:left="720"/>
      <w:contextualSpacing/>
    </w:pPr>
    <w:rPr>
      <w:lang w:bidi="en-US"/>
    </w:rPr>
  </w:style>
  <w:style w:type="paragraph" w:styleId="BalloonText">
    <w:name w:val="Balloon Text"/>
    <w:basedOn w:val="Normal"/>
    <w:link w:val="BalloonTextChar"/>
    <w:uiPriority w:val="99"/>
    <w:semiHidden/>
    <w:unhideWhenUsed/>
    <w:rsid w:val="00D54C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56"/>
    <w:rPr>
      <w:rFonts w:ascii="Tahoma" w:hAnsi="Tahoma" w:cs="Tahoma"/>
      <w:sz w:val="16"/>
      <w:szCs w:val="16"/>
    </w:rPr>
  </w:style>
  <w:style w:type="paragraph" w:styleId="Revision">
    <w:name w:val="Revision"/>
    <w:hidden/>
    <w:uiPriority w:val="99"/>
    <w:semiHidden/>
    <w:rsid w:val="00FB6CA8"/>
    <w:rPr>
      <w:sz w:val="22"/>
      <w:szCs w:val="22"/>
    </w:rPr>
  </w:style>
  <w:style w:type="paragraph" w:styleId="NormalWeb">
    <w:name w:val="Normal (Web)"/>
    <w:basedOn w:val="Normal"/>
    <w:uiPriority w:val="99"/>
    <w:semiHidden/>
    <w:unhideWhenUsed/>
    <w:rsid w:val="00595DE4"/>
    <w:pPr>
      <w:spacing w:before="100" w:beforeAutospacing="1" w:after="100" w:afterAutospacing="1" w:line="240" w:lineRule="auto"/>
    </w:pPr>
    <w:rPr>
      <w:rFonts w:ascii="Times New Roman" w:eastAsia="Times New Roman" w:hAnsi="Times New Roman"/>
      <w:sz w:val="24"/>
      <w:szCs w:val="24"/>
    </w:rPr>
  </w:style>
  <w:style w:type="paragraph" w:customStyle="1" w:styleId="style12">
    <w:name w:val="style12"/>
    <w:basedOn w:val="Normal"/>
    <w:rsid w:val="00575B8D"/>
    <w:pPr>
      <w:spacing w:before="100" w:beforeAutospacing="1" w:after="100" w:afterAutospacing="1" w:line="240" w:lineRule="auto"/>
    </w:pPr>
    <w:rPr>
      <w:rFonts w:ascii="Times New Roman" w:eastAsia="Times New Roman" w:hAnsi="Times New Roman"/>
      <w:sz w:val="24"/>
      <w:szCs w:val="24"/>
    </w:rPr>
  </w:style>
  <w:style w:type="character" w:customStyle="1" w:styleId="body1">
    <w:name w:val="body1"/>
    <w:basedOn w:val="DefaultParagraphFont"/>
    <w:rsid w:val="00575B8D"/>
  </w:style>
  <w:style w:type="character" w:customStyle="1" w:styleId="style14">
    <w:name w:val="style14"/>
    <w:basedOn w:val="DefaultParagraphFont"/>
    <w:rsid w:val="00575B8D"/>
  </w:style>
  <w:style w:type="paragraph" w:customStyle="1" w:styleId="body">
    <w:name w:val="body"/>
    <w:basedOn w:val="Normal"/>
    <w:rsid w:val="00575B8D"/>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4F4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174E"/>
    <w:rPr>
      <w:color w:val="605E5C"/>
      <w:shd w:val="clear" w:color="auto" w:fill="E1DFDD"/>
    </w:rPr>
  </w:style>
  <w:style w:type="character" w:styleId="CommentReference">
    <w:name w:val="annotation reference"/>
    <w:basedOn w:val="DefaultParagraphFont"/>
    <w:uiPriority w:val="99"/>
    <w:semiHidden/>
    <w:unhideWhenUsed/>
    <w:rsid w:val="00435D36"/>
    <w:rPr>
      <w:sz w:val="16"/>
      <w:szCs w:val="16"/>
    </w:rPr>
  </w:style>
  <w:style w:type="paragraph" w:styleId="CommentText">
    <w:name w:val="annotation text"/>
    <w:basedOn w:val="Normal"/>
    <w:link w:val="CommentTextChar"/>
    <w:uiPriority w:val="99"/>
    <w:semiHidden/>
    <w:unhideWhenUsed/>
    <w:rsid w:val="00435D36"/>
    <w:pPr>
      <w:spacing w:line="240" w:lineRule="auto"/>
    </w:pPr>
    <w:rPr>
      <w:sz w:val="20"/>
      <w:szCs w:val="20"/>
    </w:rPr>
  </w:style>
  <w:style w:type="character" w:customStyle="1" w:styleId="CommentTextChar">
    <w:name w:val="Comment Text Char"/>
    <w:basedOn w:val="DefaultParagraphFont"/>
    <w:link w:val="CommentText"/>
    <w:uiPriority w:val="99"/>
    <w:semiHidden/>
    <w:rsid w:val="00435D36"/>
  </w:style>
  <w:style w:type="paragraph" w:styleId="CommentSubject">
    <w:name w:val="annotation subject"/>
    <w:basedOn w:val="CommentText"/>
    <w:next w:val="CommentText"/>
    <w:link w:val="CommentSubjectChar"/>
    <w:uiPriority w:val="99"/>
    <w:semiHidden/>
    <w:unhideWhenUsed/>
    <w:rsid w:val="00435D36"/>
    <w:rPr>
      <w:b/>
      <w:bCs/>
    </w:rPr>
  </w:style>
  <w:style w:type="character" w:customStyle="1" w:styleId="CommentSubjectChar">
    <w:name w:val="Comment Subject Char"/>
    <w:basedOn w:val="CommentTextChar"/>
    <w:link w:val="CommentSubject"/>
    <w:uiPriority w:val="99"/>
    <w:semiHidden/>
    <w:rsid w:val="00435D36"/>
    <w:rPr>
      <w:b/>
      <w:bCs/>
    </w:rPr>
  </w:style>
  <w:style w:type="character" w:customStyle="1" w:styleId="Heading1Char">
    <w:name w:val="Heading 1 Char"/>
    <w:basedOn w:val="DefaultParagraphFont"/>
    <w:link w:val="Heading1"/>
    <w:uiPriority w:val="9"/>
    <w:rsid w:val="0081083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86530">
      <w:bodyDiv w:val="1"/>
      <w:marLeft w:val="0"/>
      <w:marRight w:val="0"/>
      <w:marTop w:val="0"/>
      <w:marBottom w:val="0"/>
      <w:divBdr>
        <w:top w:val="none" w:sz="0" w:space="0" w:color="auto"/>
        <w:left w:val="none" w:sz="0" w:space="0" w:color="auto"/>
        <w:bottom w:val="none" w:sz="0" w:space="0" w:color="auto"/>
        <w:right w:val="none" w:sz="0" w:space="0" w:color="auto"/>
      </w:divBdr>
    </w:div>
    <w:div w:id="357243518">
      <w:bodyDiv w:val="1"/>
      <w:marLeft w:val="0"/>
      <w:marRight w:val="0"/>
      <w:marTop w:val="0"/>
      <w:marBottom w:val="0"/>
      <w:divBdr>
        <w:top w:val="none" w:sz="0" w:space="0" w:color="auto"/>
        <w:left w:val="none" w:sz="0" w:space="0" w:color="auto"/>
        <w:bottom w:val="none" w:sz="0" w:space="0" w:color="auto"/>
        <w:right w:val="none" w:sz="0" w:space="0" w:color="auto"/>
      </w:divBdr>
    </w:div>
    <w:div w:id="541937941">
      <w:bodyDiv w:val="1"/>
      <w:marLeft w:val="0"/>
      <w:marRight w:val="0"/>
      <w:marTop w:val="0"/>
      <w:marBottom w:val="0"/>
      <w:divBdr>
        <w:top w:val="none" w:sz="0" w:space="0" w:color="auto"/>
        <w:left w:val="none" w:sz="0" w:space="0" w:color="auto"/>
        <w:bottom w:val="none" w:sz="0" w:space="0" w:color="auto"/>
        <w:right w:val="none" w:sz="0" w:space="0" w:color="auto"/>
      </w:divBdr>
    </w:div>
    <w:div w:id="550002110">
      <w:bodyDiv w:val="1"/>
      <w:marLeft w:val="0"/>
      <w:marRight w:val="0"/>
      <w:marTop w:val="0"/>
      <w:marBottom w:val="0"/>
      <w:divBdr>
        <w:top w:val="none" w:sz="0" w:space="0" w:color="auto"/>
        <w:left w:val="none" w:sz="0" w:space="0" w:color="auto"/>
        <w:bottom w:val="none" w:sz="0" w:space="0" w:color="auto"/>
        <w:right w:val="none" w:sz="0" w:space="0" w:color="auto"/>
      </w:divBdr>
    </w:div>
    <w:div w:id="553733441">
      <w:bodyDiv w:val="1"/>
      <w:marLeft w:val="0"/>
      <w:marRight w:val="0"/>
      <w:marTop w:val="0"/>
      <w:marBottom w:val="0"/>
      <w:divBdr>
        <w:top w:val="none" w:sz="0" w:space="0" w:color="auto"/>
        <w:left w:val="none" w:sz="0" w:space="0" w:color="auto"/>
        <w:bottom w:val="none" w:sz="0" w:space="0" w:color="auto"/>
        <w:right w:val="none" w:sz="0" w:space="0" w:color="auto"/>
      </w:divBdr>
    </w:div>
    <w:div w:id="665327089">
      <w:bodyDiv w:val="1"/>
      <w:marLeft w:val="0"/>
      <w:marRight w:val="0"/>
      <w:marTop w:val="0"/>
      <w:marBottom w:val="0"/>
      <w:divBdr>
        <w:top w:val="none" w:sz="0" w:space="0" w:color="auto"/>
        <w:left w:val="none" w:sz="0" w:space="0" w:color="auto"/>
        <w:bottom w:val="none" w:sz="0" w:space="0" w:color="auto"/>
        <w:right w:val="none" w:sz="0" w:space="0" w:color="auto"/>
      </w:divBdr>
    </w:div>
    <w:div w:id="676807759">
      <w:bodyDiv w:val="1"/>
      <w:marLeft w:val="0"/>
      <w:marRight w:val="0"/>
      <w:marTop w:val="0"/>
      <w:marBottom w:val="0"/>
      <w:divBdr>
        <w:top w:val="none" w:sz="0" w:space="0" w:color="auto"/>
        <w:left w:val="none" w:sz="0" w:space="0" w:color="auto"/>
        <w:bottom w:val="none" w:sz="0" w:space="0" w:color="auto"/>
        <w:right w:val="none" w:sz="0" w:space="0" w:color="auto"/>
      </w:divBdr>
    </w:div>
    <w:div w:id="724648951">
      <w:bodyDiv w:val="1"/>
      <w:marLeft w:val="0"/>
      <w:marRight w:val="0"/>
      <w:marTop w:val="0"/>
      <w:marBottom w:val="0"/>
      <w:divBdr>
        <w:top w:val="none" w:sz="0" w:space="0" w:color="auto"/>
        <w:left w:val="none" w:sz="0" w:space="0" w:color="auto"/>
        <w:bottom w:val="none" w:sz="0" w:space="0" w:color="auto"/>
        <w:right w:val="none" w:sz="0" w:space="0" w:color="auto"/>
      </w:divBdr>
    </w:div>
    <w:div w:id="801457052">
      <w:bodyDiv w:val="1"/>
      <w:marLeft w:val="0"/>
      <w:marRight w:val="0"/>
      <w:marTop w:val="0"/>
      <w:marBottom w:val="0"/>
      <w:divBdr>
        <w:top w:val="none" w:sz="0" w:space="0" w:color="auto"/>
        <w:left w:val="none" w:sz="0" w:space="0" w:color="auto"/>
        <w:bottom w:val="none" w:sz="0" w:space="0" w:color="auto"/>
        <w:right w:val="none" w:sz="0" w:space="0" w:color="auto"/>
      </w:divBdr>
    </w:div>
    <w:div w:id="1064258387">
      <w:bodyDiv w:val="1"/>
      <w:marLeft w:val="0"/>
      <w:marRight w:val="0"/>
      <w:marTop w:val="0"/>
      <w:marBottom w:val="0"/>
      <w:divBdr>
        <w:top w:val="none" w:sz="0" w:space="0" w:color="auto"/>
        <w:left w:val="none" w:sz="0" w:space="0" w:color="auto"/>
        <w:bottom w:val="none" w:sz="0" w:space="0" w:color="auto"/>
        <w:right w:val="none" w:sz="0" w:space="0" w:color="auto"/>
      </w:divBdr>
    </w:div>
    <w:div w:id="1108741918">
      <w:bodyDiv w:val="1"/>
      <w:marLeft w:val="0"/>
      <w:marRight w:val="0"/>
      <w:marTop w:val="0"/>
      <w:marBottom w:val="0"/>
      <w:divBdr>
        <w:top w:val="none" w:sz="0" w:space="0" w:color="auto"/>
        <w:left w:val="none" w:sz="0" w:space="0" w:color="auto"/>
        <w:bottom w:val="none" w:sz="0" w:space="0" w:color="auto"/>
        <w:right w:val="none" w:sz="0" w:space="0" w:color="auto"/>
      </w:divBdr>
    </w:div>
    <w:div w:id="1204975644">
      <w:bodyDiv w:val="1"/>
      <w:marLeft w:val="0"/>
      <w:marRight w:val="0"/>
      <w:marTop w:val="0"/>
      <w:marBottom w:val="0"/>
      <w:divBdr>
        <w:top w:val="none" w:sz="0" w:space="0" w:color="auto"/>
        <w:left w:val="none" w:sz="0" w:space="0" w:color="auto"/>
        <w:bottom w:val="none" w:sz="0" w:space="0" w:color="auto"/>
        <w:right w:val="none" w:sz="0" w:space="0" w:color="auto"/>
      </w:divBdr>
      <w:divsChild>
        <w:div w:id="807086835">
          <w:marLeft w:val="0"/>
          <w:marRight w:val="0"/>
          <w:marTop w:val="0"/>
          <w:marBottom w:val="0"/>
          <w:divBdr>
            <w:top w:val="none" w:sz="0" w:space="0" w:color="auto"/>
            <w:left w:val="none" w:sz="0" w:space="0" w:color="auto"/>
            <w:bottom w:val="none" w:sz="0" w:space="0" w:color="auto"/>
            <w:right w:val="none" w:sz="0" w:space="0" w:color="auto"/>
          </w:divBdr>
          <w:divsChild>
            <w:div w:id="80565765">
              <w:marLeft w:val="0"/>
              <w:marRight w:val="0"/>
              <w:marTop w:val="456"/>
              <w:marBottom w:val="0"/>
              <w:divBdr>
                <w:top w:val="none" w:sz="0" w:space="0" w:color="auto"/>
                <w:left w:val="none" w:sz="0" w:space="0" w:color="auto"/>
                <w:bottom w:val="none" w:sz="0" w:space="0" w:color="auto"/>
                <w:right w:val="none" w:sz="0" w:space="0" w:color="auto"/>
              </w:divBdr>
              <w:divsChild>
                <w:div w:id="1991010685">
                  <w:marLeft w:val="0"/>
                  <w:marRight w:val="0"/>
                  <w:marTop w:val="0"/>
                  <w:marBottom w:val="0"/>
                  <w:divBdr>
                    <w:top w:val="none" w:sz="0" w:space="0" w:color="auto"/>
                    <w:left w:val="none" w:sz="0" w:space="0" w:color="auto"/>
                    <w:bottom w:val="none" w:sz="0" w:space="0" w:color="auto"/>
                    <w:right w:val="none" w:sz="0" w:space="0" w:color="auto"/>
                  </w:divBdr>
                  <w:divsChild>
                    <w:div w:id="46031178">
                      <w:marLeft w:val="0"/>
                      <w:marRight w:val="0"/>
                      <w:marTop w:val="0"/>
                      <w:marBottom w:val="0"/>
                      <w:divBdr>
                        <w:top w:val="none" w:sz="0" w:space="0" w:color="auto"/>
                        <w:left w:val="none" w:sz="0" w:space="0" w:color="auto"/>
                        <w:bottom w:val="none" w:sz="0" w:space="0" w:color="auto"/>
                        <w:right w:val="none" w:sz="0" w:space="0" w:color="auto"/>
                      </w:divBdr>
                      <w:divsChild>
                        <w:div w:id="1884520060">
                          <w:marLeft w:val="0"/>
                          <w:marRight w:val="0"/>
                          <w:marTop w:val="0"/>
                          <w:marBottom w:val="0"/>
                          <w:divBdr>
                            <w:top w:val="none" w:sz="0" w:space="0" w:color="auto"/>
                            <w:left w:val="none" w:sz="0" w:space="0" w:color="auto"/>
                            <w:bottom w:val="none" w:sz="0" w:space="0" w:color="auto"/>
                            <w:right w:val="none" w:sz="0" w:space="0" w:color="auto"/>
                          </w:divBdr>
                          <w:divsChild>
                            <w:div w:id="454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938212">
      <w:bodyDiv w:val="1"/>
      <w:marLeft w:val="0"/>
      <w:marRight w:val="0"/>
      <w:marTop w:val="0"/>
      <w:marBottom w:val="0"/>
      <w:divBdr>
        <w:top w:val="none" w:sz="0" w:space="0" w:color="auto"/>
        <w:left w:val="none" w:sz="0" w:space="0" w:color="auto"/>
        <w:bottom w:val="none" w:sz="0" w:space="0" w:color="auto"/>
        <w:right w:val="none" w:sz="0" w:space="0" w:color="auto"/>
      </w:divBdr>
    </w:div>
    <w:div w:id="1274362988">
      <w:bodyDiv w:val="1"/>
      <w:marLeft w:val="0"/>
      <w:marRight w:val="0"/>
      <w:marTop w:val="0"/>
      <w:marBottom w:val="0"/>
      <w:divBdr>
        <w:top w:val="none" w:sz="0" w:space="0" w:color="auto"/>
        <w:left w:val="none" w:sz="0" w:space="0" w:color="auto"/>
        <w:bottom w:val="none" w:sz="0" w:space="0" w:color="auto"/>
        <w:right w:val="none" w:sz="0" w:space="0" w:color="auto"/>
      </w:divBdr>
    </w:div>
    <w:div w:id="1325281621">
      <w:bodyDiv w:val="1"/>
      <w:marLeft w:val="0"/>
      <w:marRight w:val="0"/>
      <w:marTop w:val="0"/>
      <w:marBottom w:val="0"/>
      <w:divBdr>
        <w:top w:val="none" w:sz="0" w:space="0" w:color="auto"/>
        <w:left w:val="none" w:sz="0" w:space="0" w:color="auto"/>
        <w:bottom w:val="none" w:sz="0" w:space="0" w:color="auto"/>
        <w:right w:val="none" w:sz="0" w:space="0" w:color="auto"/>
      </w:divBdr>
      <w:divsChild>
        <w:div w:id="2006741716">
          <w:marLeft w:val="0"/>
          <w:marRight w:val="0"/>
          <w:marTop w:val="0"/>
          <w:marBottom w:val="0"/>
          <w:divBdr>
            <w:top w:val="none" w:sz="0" w:space="0" w:color="auto"/>
            <w:left w:val="none" w:sz="0" w:space="0" w:color="auto"/>
            <w:bottom w:val="none" w:sz="0" w:space="0" w:color="auto"/>
            <w:right w:val="none" w:sz="0" w:space="0" w:color="auto"/>
          </w:divBdr>
          <w:divsChild>
            <w:div w:id="544831096">
              <w:marLeft w:val="0"/>
              <w:marRight w:val="0"/>
              <w:marTop w:val="0"/>
              <w:marBottom w:val="0"/>
              <w:divBdr>
                <w:top w:val="none" w:sz="0" w:space="0" w:color="auto"/>
                <w:left w:val="none" w:sz="0" w:space="0" w:color="auto"/>
                <w:bottom w:val="none" w:sz="0" w:space="0" w:color="auto"/>
                <w:right w:val="none" w:sz="0" w:space="0" w:color="auto"/>
              </w:divBdr>
              <w:divsChild>
                <w:div w:id="208616133">
                  <w:marLeft w:val="0"/>
                  <w:marRight w:val="0"/>
                  <w:marTop w:val="0"/>
                  <w:marBottom w:val="0"/>
                  <w:divBdr>
                    <w:top w:val="none" w:sz="0" w:space="0" w:color="auto"/>
                    <w:left w:val="none" w:sz="0" w:space="0" w:color="auto"/>
                    <w:bottom w:val="none" w:sz="0" w:space="0" w:color="auto"/>
                    <w:right w:val="none" w:sz="0" w:space="0" w:color="auto"/>
                  </w:divBdr>
                </w:div>
                <w:div w:id="7484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35377">
      <w:bodyDiv w:val="1"/>
      <w:marLeft w:val="0"/>
      <w:marRight w:val="0"/>
      <w:marTop w:val="0"/>
      <w:marBottom w:val="0"/>
      <w:divBdr>
        <w:top w:val="none" w:sz="0" w:space="0" w:color="auto"/>
        <w:left w:val="none" w:sz="0" w:space="0" w:color="auto"/>
        <w:bottom w:val="none" w:sz="0" w:space="0" w:color="auto"/>
        <w:right w:val="none" w:sz="0" w:space="0" w:color="auto"/>
      </w:divBdr>
      <w:divsChild>
        <w:div w:id="243147087">
          <w:marLeft w:val="0"/>
          <w:marRight w:val="0"/>
          <w:marTop w:val="0"/>
          <w:marBottom w:val="0"/>
          <w:divBdr>
            <w:top w:val="none" w:sz="0" w:space="0" w:color="auto"/>
            <w:left w:val="none" w:sz="0" w:space="0" w:color="auto"/>
            <w:bottom w:val="none" w:sz="0" w:space="0" w:color="auto"/>
            <w:right w:val="none" w:sz="0" w:space="0" w:color="auto"/>
          </w:divBdr>
          <w:divsChild>
            <w:div w:id="138890246">
              <w:marLeft w:val="0"/>
              <w:marRight w:val="0"/>
              <w:marTop w:val="0"/>
              <w:marBottom w:val="0"/>
              <w:divBdr>
                <w:top w:val="none" w:sz="0" w:space="0" w:color="auto"/>
                <w:left w:val="none" w:sz="0" w:space="0" w:color="auto"/>
                <w:bottom w:val="none" w:sz="0" w:space="0" w:color="auto"/>
                <w:right w:val="none" w:sz="0" w:space="0" w:color="auto"/>
              </w:divBdr>
              <w:divsChild>
                <w:div w:id="695273268">
                  <w:marLeft w:val="0"/>
                  <w:marRight w:val="0"/>
                  <w:marTop w:val="0"/>
                  <w:marBottom w:val="0"/>
                  <w:divBdr>
                    <w:top w:val="none" w:sz="0" w:space="0" w:color="auto"/>
                    <w:left w:val="none" w:sz="0" w:space="0" w:color="auto"/>
                    <w:bottom w:val="none" w:sz="0" w:space="0" w:color="auto"/>
                    <w:right w:val="none" w:sz="0" w:space="0" w:color="auto"/>
                  </w:divBdr>
                  <w:divsChild>
                    <w:div w:id="1554466498">
                      <w:marLeft w:val="0"/>
                      <w:marRight w:val="0"/>
                      <w:marTop w:val="0"/>
                      <w:marBottom w:val="0"/>
                      <w:divBdr>
                        <w:top w:val="none" w:sz="0" w:space="0" w:color="auto"/>
                        <w:left w:val="none" w:sz="0" w:space="0" w:color="auto"/>
                        <w:bottom w:val="none" w:sz="0" w:space="0" w:color="auto"/>
                        <w:right w:val="none" w:sz="0" w:space="0" w:color="auto"/>
                      </w:divBdr>
                    </w:div>
                  </w:divsChild>
                </w:div>
                <w:div w:id="981810294">
                  <w:marLeft w:val="0"/>
                  <w:marRight w:val="0"/>
                  <w:marTop w:val="0"/>
                  <w:marBottom w:val="0"/>
                  <w:divBdr>
                    <w:top w:val="none" w:sz="0" w:space="0" w:color="auto"/>
                    <w:left w:val="none" w:sz="0" w:space="0" w:color="auto"/>
                    <w:bottom w:val="none" w:sz="0" w:space="0" w:color="auto"/>
                    <w:right w:val="none" w:sz="0" w:space="0" w:color="auto"/>
                  </w:divBdr>
                  <w:divsChild>
                    <w:div w:id="1548297931">
                      <w:marLeft w:val="0"/>
                      <w:marRight w:val="0"/>
                      <w:marTop w:val="0"/>
                      <w:marBottom w:val="0"/>
                      <w:divBdr>
                        <w:top w:val="none" w:sz="0" w:space="0" w:color="auto"/>
                        <w:left w:val="none" w:sz="0" w:space="0" w:color="auto"/>
                        <w:bottom w:val="none" w:sz="0" w:space="0" w:color="auto"/>
                        <w:right w:val="none" w:sz="0" w:space="0" w:color="auto"/>
                      </w:divBdr>
                      <w:divsChild>
                        <w:div w:id="14313418">
                          <w:marLeft w:val="0"/>
                          <w:marRight w:val="0"/>
                          <w:marTop w:val="0"/>
                          <w:marBottom w:val="0"/>
                          <w:divBdr>
                            <w:top w:val="none" w:sz="0" w:space="0" w:color="auto"/>
                            <w:left w:val="none" w:sz="0" w:space="0" w:color="auto"/>
                            <w:bottom w:val="none" w:sz="0" w:space="0" w:color="auto"/>
                            <w:right w:val="none" w:sz="0" w:space="0" w:color="auto"/>
                          </w:divBdr>
                        </w:div>
                        <w:div w:id="857735950">
                          <w:marLeft w:val="0"/>
                          <w:marRight w:val="0"/>
                          <w:marTop w:val="0"/>
                          <w:marBottom w:val="0"/>
                          <w:divBdr>
                            <w:top w:val="none" w:sz="0" w:space="0" w:color="auto"/>
                            <w:left w:val="none" w:sz="0" w:space="0" w:color="auto"/>
                            <w:bottom w:val="none" w:sz="0" w:space="0" w:color="auto"/>
                            <w:right w:val="none" w:sz="0" w:space="0" w:color="auto"/>
                          </w:divBdr>
                          <w:divsChild>
                            <w:div w:id="580413795">
                              <w:marLeft w:val="0"/>
                              <w:marRight w:val="0"/>
                              <w:marTop w:val="0"/>
                              <w:marBottom w:val="0"/>
                              <w:divBdr>
                                <w:top w:val="none" w:sz="0" w:space="0" w:color="auto"/>
                                <w:left w:val="none" w:sz="0" w:space="0" w:color="auto"/>
                                <w:bottom w:val="none" w:sz="0" w:space="0" w:color="auto"/>
                                <w:right w:val="none" w:sz="0" w:space="0" w:color="auto"/>
                              </w:divBdr>
                            </w:div>
                          </w:divsChild>
                        </w:div>
                        <w:div w:id="1041055020">
                          <w:marLeft w:val="0"/>
                          <w:marRight w:val="0"/>
                          <w:marTop w:val="0"/>
                          <w:marBottom w:val="0"/>
                          <w:divBdr>
                            <w:top w:val="none" w:sz="0" w:space="0" w:color="auto"/>
                            <w:left w:val="none" w:sz="0" w:space="0" w:color="auto"/>
                            <w:bottom w:val="none" w:sz="0" w:space="0" w:color="auto"/>
                            <w:right w:val="none" w:sz="0" w:space="0" w:color="auto"/>
                          </w:divBdr>
                        </w:div>
                        <w:div w:id="1314917591">
                          <w:marLeft w:val="0"/>
                          <w:marRight w:val="0"/>
                          <w:marTop w:val="0"/>
                          <w:marBottom w:val="0"/>
                          <w:divBdr>
                            <w:top w:val="none" w:sz="0" w:space="0" w:color="auto"/>
                            <w:left w:val="none" w:sz="0" w:space="0" w:color="auto"/>
                            <w:bottom w:val="none" w:sz="0" w:space="0" w:color="auto"/>
                            <w:right w:val="none" w:sz="0" w:space="0" w:color="auto"/>
                          </w:divBdr>
                        </w:div>
                        <w:div w:id="1357194919">
                          <w:marLeft w:val="0"/>
                          <w:marRight w:val="0"/>
                          <w:marTop w:val="0"/>
                          <w:marBottom w:val="0"/>
                          <w:divBdr>
                            <w:top w:val="none" w:sz="0" w:space="0" w:color="auto"/>
                            <w:left w:val="none" w:sz="0" w:space="0" w:color="auto"/>
                            <w:bottom w:val="none" w:sz="0" w:space="0" w:color="auto"/>
                            <w:right w:val="none" w:sz="0" w:space="0" w:color="auto"/>
                          </w:divBdr>
                        </w:div>
                      </w:divsChild>
                    </w:div>
                    <w:div w:id="2011443820">
                      <w:marLeft w:val="0"/>
                      <w:marRight w:val="0"/>
                      <w:marTop w:val="0"/>
                      <w:marBottom w:val="0"/>
                      <w:divBdr>
                        <w:top w:val="none" w:sz="0" w:space="0" w:color="auto"/>
                        <w:left w:val="none" w:sz="0" w:space="0" w:color="auto"/>
                        <w:bottom w:val="none" w:sz="0" w:space="0" w:color="auto"/>
                        <w:right w:val="none" w:sz="0" w:space="0" w:color="auto"/>
                      </w:divBdr>
                      <w:divsChild>
                        <w:div w:id="1300721084">
                          <w:marLeft w:val="0"/>
                          <w:marRight w:val="0"/>
                          <w:marTop w:val="0"/>
                          <w:marBottom w:val="0"/>
                          <w:divBdr>
                            <w:top w:val="none" w:sz="0" w:space="0" w:color="auto"/>
                            <w:left w:val="none" w:sz="0" w:space="0" w:color="auto"/>
                            <w:bottom w:val="none" w:sz="0" w:space="0" w:color="auto"/>
                            <w:right w:val="none" w:sz="0" w:space="0" w:color="auto"/>
                          </w:divBdr>
                        </w:div>
                        <w:div w:id="1877162180">
                          <w:marLeft w:val="0"/>
                          <w:marRight w:val="0"/>
                          <w:marTop w:val="0"/>
                          <w:marBottom w:val="0"/>
                          <w:divBdr>
                            <w:top w:val="none" w:sz="0" w:space="0" w:color="auto"/>
                            <w:left w:val="none" w:sz="0" w:space="0" w:color="auto"/>
                            <w:bottom w:val="none" w:sz="0" w:space="0" w:color="auto"/>
                            <w:right w:val="none" w:sz="0" w:space="0" w:color="auto"/>
                          </w:divBdr>
                        </w:div>
                        <w:div w:id="2053647249">
                          <w:marLeft w:val="0"/>
                          <w:marRight w:val="0"/>
                          <w:marTop w:val="30"/>
                          <w:marBottom w:val="0"/>
                          <w:divBdr>
                            <w:top w:val="none" w:sz="0" w:space="0" w:color="auto"/>
                            <w:left w:val="none" w:sz="0" w:space="0" w:color="auto"/>
                            <w:bottom w:val="none" w:sz="0" w:space="0" w:color="auto"/>
                            <w:right w:val="none" w:sz="0" w:space="0" w:color="auto"/>
                          </w:divBdr>
                          <w:divsChild>
                            <w:div w:id="555048009">
                              <w:marLeft w:val="0"/>
                              <w:marRight w:val="0"/>
                              <w:marTop w:val="0"/>
                              <w:marBottom w:val="0"/>
                              <w:divBdr>
                                <w:top w:val="none" w:sz="0" w:space="0" w:color="auto"/>
                                <w:left w:val="none" w:sz="0" w:space="0" w:color="auto"/>
                                <w:bottom w:val="none" w:sz="0" w:space="0" w:color="auto"/>
                                <w:right w:val="none" w:sz="0" w:space="0" w:color="auto"/>
                              </w:divBdr>
                              <w:divsChild>
                                <w:div w:id="1114254573">
                                  <w:marLeft w:val="0"/>
                                  <w:marRight w:val="0"/>
                                  <w:marTop w:val="0"/>
                                  <w:marBottom w:val="0"/>
                                  <w:divBdr>
                                    <w:top w:val="none" w:sz="0" w:space="0" w:color="auto"/>
                                    <w:left w:val="none" w:sz="0" w:space="0" w:color="auto"/>
                                    <w:bottom w:val="none" w:sz="0" w:space="0" w:color="auto"/>
                                    <w:right w:val="none" w:sz="0" w:space="0" w:color="auto"/>
                                  </w:divBdr>
                                </w:div>
                                <w:div w:id="1504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4363">
          <w:marLeft w:val="0"/>
          <w:marRight w:val="0"/>
          <w:marTop w:val="0"/>
          <w:marBottom w:val="0"/>
          <w:divBdr>
            <w:top w:val="none" w:sz="0" w:space="0" w:color="auto"/>
            <w:left w:val="none" w:sz="0" w:space="0" w:color="auto"/>
            <w:bottom w:val="none" w:sz="0" w:space="0" w:color="auto"/>
            <w:right w:val="none" w:sz="0" w:space="0" w:color="auto"/>
          </w:divBdr>
        </w:div>
        <w:div w:id="1944729986">
          <w:marLeft w:val="0"/>
          <w:marRight w:val="0"/>
          <w:marTop w:val="0"/>
          <w:marBottom w:val="0"/>
          <w:divBdr>
            <w:top w:val="none" w:sz="0" w:space="0" w:color="auto"/>
            <w:left w:val="none" w:sz="0" w:space="0" w:color="auto"/>
            <w:bottom w:val="none" w:sz="0" w:space="0" w:color="auto"/>
            <w:right w:val="none" w:sz="0" w:space="0" w:color="auto"/>
          </w:divBdr>
        </w:div>
      </w:divsChild>
    </w:div>
    <w:div w:id="1547256058">
      <w:bodyDiv w:val="1"/>
      <w:marLeft w:val="0"/>
      <w:marRight w:val="0"/>
      <w:marTop w:val="0"/>
      <w:marBottom w:val="0"/>
      <w:divBdr>
        <w:top w:val="none" w:sz="0" w:space="0" w:color="auto"/>
        <w:left w:val="none" w:sz="0" w:space="0" w:color="auto"/>
        <w:bottom w:val="none" w:sz="0" w:space="0" w:color="auto"/>
        <w:right w:val="none" w:sz="0" w:space="0" w:color="auto"/>
      </w:divBdr>
    </w:div>
    <w:div w:id="1576472328">
      <w:bodyDiv w:val="1"/>
      <w:marLeft w:val="0"/>
      <w:marRight w:val="0"/>
      <w:marTop w:val="0"/>
      <w:marBottom w:val="0"/>
      <w:divBdr>
        <w:top w:val="none" w:sz="0" w:space="0" w:color="auto"/>
        <w:left w:val="none" w:sz="0" w:space="0" w:color="auto"/>
        <w:bottom w:val="none" w:sz="0" w:space="0" w:color="auto"/>
        <w:right w:val="none" w:sz="0" w:space="0" w:color="auto"/>
      </w:divBdr>
    </w:div>
    <w:div w:id="1591739660">
      <w:bodyDiv w:val="1"/>
      <w:marLeft w:val="0"/>
      <w:marRight w:val="0"/>
      <w:marTop w:val="0"/>
      <w:marBottom w:val="0"/>
      <w:divBdr>
        <w:top w:val="none" w:sz="0" w:space="0" w:color="auto"/>
        <w:left w:val="none" w:sz="0" w:space="0" w:color="auto"/>
        <w:bottom w:val="none" w:sz="0" w:space="0" w:color="auto"/>
        <w:right w:val="none" w:sz="0" w:space="0" w:color="auto"/>
      </w:divBdr>
    </w:div>
    <w:div w:id="1623540104">
      <w:bodyDiv w:val="1"/>
      <w:marLeft w:val="0"/>
      <w:marRight w:val="0"/>
      <w:marTop w:val="0"/>
      <w:marBottom w:val="0"/>
      <w:divBdr>
        <w:top w:val="none" w:sz="0" w:space="0" w:color="auto"/>
        <w:left w:val="none" w:sz="0" w:space="0" w:color="auto"/>
        <w:bottom w:val="none" w:sz="0" w:space="0" w:color="auto"/>
        <w:right w:val="none" w:sz="0" w:space="0" w:color="auto"/>
      </w:divBdr>
    </w:div>
    <w:div w:id="1655138485">
      <w:bodyDiv w:val="1"/>
      <w:marLeft w:val="0"/>
      <w:marRight w:val="0"/>
      <w:marTop w:val="0"/>
      <w:marBottom w:val="0"/>
      <w:divBdr>
        <w:top w:val="none" w:sz="0" w:space="0" w:color="auto"/>
        <w:left w:val="none" w:sz="0" w:space="0" w:color="auto"/>
        <w:bottom w:val="none" w:sz="0" w:space="0" w:color="auto"/>
        <w:right w:val="none" w:sz="0" w:space="0" w:color="auto"/>
      </w:divBdr>
    </w:div>
    <w:div w:id="1721663305">
      <w:bodyDiv w:val="1"/>
      <w:marLeft w:val="0"/>
      <w:marRight w:val="0"/>
      <w:marTop w:val="0"/>
      <w:marBottom w:val="0"/>
      <w:divBdr>
        <w:top w:val="none" w:sz="0" w:space="0" w:color="auto"/>
        <w:left w:val="none" w:sz="0" w:space="0" w:color="auto"/>
        <w:bottom w:val="none" w:sz="0" w:space="0" w:color="auto"/>
        <w:right w:val="none" w:sz="0" w:space="0" w:color="auto"/>
      </w:divBdr>
    </w:div>
    <w:div w:id="1754351840">
      <w:bodyDiv w:val="1"/>
      <w:marLeft w:val="0"/>
      <w:marRight w:val="0"/>
      <w:marTop w:val="0"/>
      <w:marBottom w:val="0"/>
      <w:divBdr>
        <w:top w:val="none" w:sz="0" w:space="0" w:color="auto"/>
        <w:left w:val="none" w:sz="0" w:space="0" w:color="auto"/>
        <w:bottom w:val="none" w:sz="0" w:space="0" w:color="auto"/>
        <w:right w:val="none" w:sz="0" w:space="0" w:color="auto"/>
      </w:divBdr>
    </w:div>
    <w:div w:id="1848902656">
      <w:bodyDiv w:val="1"/>
      <w:marLeft w:val="0"/>
      <w:marRight w:val="0"/>
      <w:marTop w:val="0"/>
      <w:marBottom w:val="0"/>
      <w:divBdr>
        <w:top w:val="none" w:sz="0" w:space="0" w:color="auto"/>
        <w:left w:val="none" w:sz="0" w:space="0" w:color="auto"/>
        <w:bottom w:val="none" w:sz="0" w:space="0" w:color="auto"/>
        <w:right w:val="none" w:sz="0" w:space="0" w:color="auto"/>
      </w:divBdr>
    </w:div>
    <w:div w:id="1881822010">
      <w:bodyDiv w:val="1"/>
      <w:marLeft w:val="0"/>
      <w:marRight w:val="0"/>
      <w:marTop w:val="0"/>
      <w:marBottom w:val="0"/>
      <w:divBdr>
        <w:top w:val="none" w:sz="0" w:space="0" w:color="auto"/>
        <w:left w:val="none" w:sz="0" w:space="0" w:color="auto"/>
        <w:bottom w:val="none" w:sz="0" w:space="0" w:color="auto"/>
        <w:right w:val="none" w:sz="0" w:space="0" w:color="auto"/>
      </w:divBdr>
    </w:div>
    <w:div w:id="1924339931">
      <w:bodyDiv w:val="1"/>
      <w:marLeft w:val="0"/>
      <w:marRight w:val="0"/>
      <w:marTop w:val="0"/>
      <w:marBottom w:val="0"/>
      <w:divBdr>
        <w:top w:val="none" w:sz="0" w:space="0" w:color="auto"/>
        <w:left w:val="none" w:sz="0" w:space="0" w:color="auto"/>
        <w:bottom w:val="none" w:sz="0" w:space="0" w:color="auto"/>
        <w:right w:val="none" w:sz="0" w:space="0" w:color="auto"/>
      </w:divBdr>
    </w:div>
    <w:div w:id="1960447808">
      <w:bodyDiv w:val="1"/>
      <w:marLeft w:val="0"/>
      <w:marRight w:val="0"/>
      <w:marTop w:val="0"/>
      <w:marBottom w:val="0"/>
      <w:divBdr>
        <w:top w:val="none" w:sz="0" w:space="0" w:color="auto"/>
        <w:left w:val="none" w:sz="0" w:space="0" w:color="auto"/>
        <w:bottom w:val="none" w:sz="0" w:space="0" w:color="auto"/>
        <w:right w:val="none" w:sz="0" w:space="0" w:color="auto"/>
      </w:divBdr>
    </w:div>
    <w:div w:id="2093117446">
      <w:bodyDiv w:val="1"/>
      <w:marLeft w:val="0"/>
      <w:marRight w:val="0"/>
      <w:marTop w:val="0"/>
      <w:marBottom w:val="0"/>
      <w:divBdr>
        <w:top w:val="none" w:sz="0" w:space="0" w:color="auto"/>
        <w:left w:val="none" w:sz="0" w:space="0" w:color="auto"/>
        <w:bottom w:val="none" w:sz="0" w:space="0" w:color="auto"/>
        <w:right w:val="none" w:sz="0" w:space="0" w:color="auto"/>
      </w:divBdr>
    </w:div>
    <w:div w:id="21212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8CD10-2017-4837-AE34-2D856851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3271</Words>
  <Characters>17468</Characters>
  <Application>Microsoft Office Word</Application>
  <DocSecurity>0</DocSecurity>
  <Lines>563</Lines>
  <Paragraphs>471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2021-11-22T22:50:00Z</dcterms:created>
  <dcterms:modified xsi:type="dcterms:W3CDTF">2021-12-15T19:27:00Z</dcterms:modified>
</cp:coreProperties>
</file>